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4B6" w:rsidRPr="00C005C3" w:rsidRDefault="009834B6" w:rsidP="00C005C3">
      <w:pPr>
        <w:pStyle w:val="Subttulo"/>
      </w:pPr>
    </w:p>
    <w:p w:rsidR="001A1211" w:rsidRPr="00820D8F" w:rsidRDefault="001A1211" w:rsidP="001A1211">
      <w:pPr>
        <w:jc w:val="center"/>
        <w:rPr>
          <w:rFonts w:cs="Arial"/>
          <w:b/>
          <w:sz w:val="32"/>
          <w:szCs w:val="32"/>
        </w:rPr>
      </w:pPr>
      <w:r w:rsidRPr="00820D8F">
        <w:rPr>
          <w:rFonts w:cs="Arial"/>
          <w:b/>
          <w:sz w:val="32"/>
          <w:szCs w:val="32"/>
          <w:u w:val="single"/>
        </w:rPr>
        <w:fldChar w:fldCharType="begin">
          <w:ffData>
            <w:name w:val=""/>
            <w:enabled/>
            <w:calcOnExit w:val="0"/>
            <w:textInput>
              <w:default w:val="BRASÃO OU LOGO DO ENTE CONTRATANTE"/>
            </w:textInput>
          </w:ffData>
        </w:fldChar>
      </w:r>
      <w:r w:rsidRPr="00820D8F">
        <w:rPr>
          <w:rFonts w:cs="Arial"/>
          <w:b/>
          <w:sz w:val="32"/>
          <w:szCs w:val="32"/>
          <w:u w:val="single"/>
        </w:rPr>
        <w:instrText xml:space="preserve"> FORMTEXT </w:instrText>
      </w:r>
      <w:r w:rsidRPr="00820D8F">
        <w:rPr>
          <w:rFonts w:cs="Arial"/>
          <w:b/>
          <w:sz w:val="32"/>
          <w:szCs w:val="32"/>
          <w:u w:val="single"/>
        </w:rPr>
      </w:r>
      <w:r w:rsidRPr="00820D8F">
        <w:rPr>
          <w:rFonts w:cs="Arial"/>
          <w:b/>
          <w:sz w:val="32"/>
          <w:szCs w:val="32"/>
          <w:u w:val="single"/>
        </w:rPr>
        <w:fldChar w:fldCharType="separate"/>
      </w:r>
      <w:r w:rsidRPr="00820D8F">
        <w:rPr>
          <w:rFonts w:cs="Arial"/>
          <w:b/>
          <w:noProof/>
          <w:sz w:val="32"/>
          <w:szCs w:val="32"/>
          <w:u w:val="single"/>
        </w:rPr>
        <w:t>BRASÃO OU LOGO DO ENTE CONTRATANTE</w:t>
      </w:r>
      <w:r w:rsidRPr="00820D8F">
        <w:rPr>
          <w:rFonts w:cs="Arial"/>
          <w:b/>
          <w:sz w:val="32"/>
          <w:szCs w:val="32"/>
          <w:u w:val="single"/>
        </w:rPr>
        <w:fldChar w:fldCharType="end"/>
      </w:r>
    </w:p>
    <w:p w:rsidR="001A1211" w:rsidRPr="00820D8F" w:rsidRDefault="001A1211" w:rsidP="001A1211">
      <w:pPr>
        <w:ind w:left="4536"/>
        <w:jc w:val="both"/>
        <w:rPr>
          <w:rFonts w:cs="Arial"/>
          <w:b/>
        </w:rPr>
      </w:pPr>
    </w:p>
    <w:p w:rsidR="001A1211" w:rsidRPr="00820D8F" w:rsidRDefault="001A1211" w:rsidP="001A1211">
      <w:pPr>
        <w:jc w:val="both"/>
        <w:rPr>
          <w:rFonts w:cs="Arial"/>
          <w:b/>
        </w:rPr>
      </w:pPr>
    </w:p>
    <w:p w:rsidR="001A1211" w:rsidRPr="00820D8F" w:rsidRDefault="001A1211" w:rsidP="005C4370">
      <w:pPr>
        <w:jc w:val="both"/>
        <w:rPr>
          <w:rFonts w:cs="Arial"/>
          <w:b/>
        </w:rPr>
        <w:sectPr w:rsidR="001A1211" w:rsidRPr="00820D8F" w:rsidSect="001A121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1134" w:right="1134" w:bottom="1134" w:left="1134" w:header="851" w:footer="851" w:gutter="0"/>
          <w:cols w:space="720"/>
          <w:formProt w:val="0"/>
        </w:sectPr>
      </w:pPr>
    </w:p>
    <w:p w:rsidR="001A1211" w:rsidRPr="00820D8F" w:rsidRDefault="001A1211" w:rsidP="00FA7E0D">
      <w:pPr>
        <w:rPr>
          <w:rFonts w:cs="Arial"/>
          <w:b/>
        </w:rPr>
      </w:pPr>
    </w:p>
    <w:p w:rsidR="001A1211" w:rsidRPr="00820D8F" w:rsidRDefault="001A1211" w:rsidP="00FA7E0D">
      <w:pPr>
        <w:ind w:left="4536"/>
        <w:jc w:val="both"/>
        <w:rPr>
          <w:rFonts w:cs="Arial"/>
          <w:b/>
        </w:rPr>
      </w:pPr>
    </w:p>
    <w:p w:rsidR="001A1211" w:rsidRPr="00820D8F" w:rsidRDefault="001A1211" w:rsidP="00FA7E0D">
      <w:pPr>
        <w:rPr>
          <w:rFonts w:cs="Arial"/>
          <w:b/>
        </w:rPr>
      </w:pPr>
    </w:p>
    <w:p w:rsidR="001A1211" w:rsidRPr="00820D8F" w:rsidRDefault="001A1211" w:rsidP="00FA7E0D">
      <w:pPr>
        <w:ind w:left="4536"/>
        <w:jc w:val="both"/>
        <w:rPr>
          <w:rFonts w:cs="Arial"/>
          <w:b/>
        </w:rPr>
      </w:pPr>
    </w:p>
    <w:tbl>
      <w:tblPr>
        <w:tblpPr w:leftFromText="141" w:rightFromText="141" w:vertAnchor="page" w:horzAnchor="margin" w:tblpXSpec="right" w:tblpY="2345"/>
        <w:tblW w:w="162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</w:tblGrid>
      <w:tr w:rsidR="001A1211" w:rsidRPr="00820D8F" w:rsidTr="00E33A7E">
        <w:tc>
          <w:tcPr>
            <w:tcW w:w="1620" w:type="dxa"/>
          </w:tcPr>
          <w:p w:rsidR="001A1211" w:rsidRPr="00820D8F" w:rsidRDefault="001A1211" w:rsidP="00FA7E0D">
            <w:pPr>
              <w:pStyle w:val="NormalJustificado"/>
              <w:tabs>
                <w:tab w:val="clear" w:pos="8505"/>
              </w:tabs>
              <w:rPr>
                <w:rFonts w:cs="Arial"/>
              </w:rPr>
            </w:pPr>
            <w:r w:rsidRPr="00820D8F">
              <w:rPr>
                <w:rFonts w:cs="Arial"/>
              </w:rPr>
              <w:t>Grau de Sigilo</w:t>
            </w:r>
          </w:p>
        </w:tc>
      </w:tr>
      <w:tr w:rsidR="001A1211" w:rsidRPr="00820D8F" w:rsidTr="00E33A7E">
        <w:tc>
          <w:tcPr>
            <w:tcW w:w="1620" w:type="dxa"/>
          </w:tcPr>
          <w:p w:rsidR="001A1211" w:rsidRPr="00820D8F" w:rsidRDefault="001A1211" w:rsidP="00FA7E0D">
            <w:pPr>
              <w:jc w:val="both"/>
              <w:rPr>
                <w:rFonts w:cs="Arial"/>
                <w:szCs w:val="18"/>
              </w:rPr>
            </w:pPr>
          </w:p>
        </w:tc>
      </w:tr>
      <w:bookmarkStart w:id="0" w:name="Dropdown1"/>
      <w:tr w:rsidR="001A1211" w:rsidRPr="00820D8F" w:rsidTr="00E33A7E">
        <w:tc>
          <w:tcPr>
            <w:tcW w:w="1620" w:type="dxa"/>
          </w:tcPr>
          <w:p w:rsidR="001A1211" w:rsidRPr="00820D8F" w:rsidRDefault="001A1211" w:rsidP="00FA7E0D">
            <w:pPr>
              <w:jc w:val="both"/>
              <w:rPr>
                <w:rFonts w:cs="Arial"/>
                <w:szCs w:val="18"/>
              </w:rPr>
            </w:pPr>
            <w:r w:rsidRPr="00820D8F">
              <w:rPr>
                <w:rFonts w:cs="Arial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#PÚBLICO"/>
                  </w:ddList>
                </w:ffData>
              </w:fldChar>
            </w:r>
            <w:r w:rsidRPr="00820D8F">
              <w:rPr>
                <w:rFonts w:cs="Arial"/>
                <w:szCs w:val="18"/>
              </w:rPr>
              <w:instrText xml:space="preserve"> FORMDROPDOWN </w:instrText>
            </w:r>
            <w:r w:rsidR="00FB2922">
              <w:rPr>
                <w:rFonts w:cs="Arial"/>
                <w:szCs w:val="18"/>
              </w:rPr>
            </w:r>
            <w:r w:rsidR="00FB2922">
              <w:rPr>
                <w:rFonts w:cs="Arial"/>
                <w:szCs w:val="18"/>
              </w:rPr>
              <w:fldChar w:fldCharType="separate"/>
            </w:r>
            <w:r w:rsidRPr="00820D8F">
              <w:rPr>
                <w:rFonts w:cs="Arial"/>
                <w:szCs w:val="18"/>
              </w:rPr>
              <w:fldChar w:fldCharType="end"/>
            </w:r>
            <w:bookmarkEnd w:id="0"/>
          </w:p>
        </w:tc>
      </w:tr>
    </w:tbl>
    <w:p w:rsidR="001A1211" w:rsidRPr="00820D8F" w:rsidRDefault="001A1211" w:rsidP="00FA7E0D">
      <w:pPr>
        <w:ind w:left="4536"/>
        <w:jc w:val="both"/>
        <w:rPr>
          <w:rFonts w:cs="Arial"/>
          <w:b/>
        </w:rPr>
      </w:pPr>
    </w:p>
    <w:p w:rsidR="001A1211" w:rsidRPr="00820D8F" w:rsidRDefault="001A1211" w:rsidP="00FA7E0D">
      <w:pPr>
        <w:ind w:left="4536"/>
        <w:jc w:val="both"/>
        <w:rPr>
          <w:rFonts w:cs="Arial"/>
          <w:b/>
        </w:rPr>
      </w:pPr>
    </w:p>
    <w:p w:rsidR="001A1211" w:rsidRPr="00A149EB" w:rsidRDefault="001A1211" w:rsidP="00FA7E0D">
      <w:pPr>
        <w:rPr>
          <w:rFonts w:cs="Arial"/>
          <w:b/>
          <w:szCs w:val="18"/>
          <w:u w:val="single"/>
        </w:rPr>
      </w:pPr>
      <w:r w:rsidRPr="00A149EB">
        <w:rPr>
          <w:rFonts w:cs="Arial"/>
          <w:b/>
          <w:szCs w:val="18"/>
        </w:rPr>
        <w:t xml:space="preserve">CONTRATO DE PRESTAÇÃO DE SERVIÇOS Nº </w:t>
      </w:r>
      <w:r w:rsidRPr="00A149EB">
        <w:rPr>
          <w:rFonts w:cs="Arial"/>
          <w:b/>
          <w:szCs w:val="18"/>
          <w:u w:val="single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1" w:name="Texto4"/>
      <w:r w:rsidRPr="00A149EB">
        <w:rPr>
          <w:rFonts w:cs="Arial"/>
          <w:b/>
          <w:szCs w:val="18"/>
          <w:u w:val="single"/>
        </w:rPr>
        <w:instrText xml:space="preserve"> FORMTEXT </w:instrText>
      </w:r>
      <w:r w:rsidRPr="00A149EB">
        <w:rPr>
          <w:rFonts w:cs="Arial"/>
          <w:b/>
          <w:szCs w:val="18"/>
          <w:u w:val="single"/>
        </w:rPr>
      </w:r>
      <w:r w:rsidRPr="00A149EB">
        <w:rPr>
          <w:rFonts w:cs="Arial"/>
          <w:b/>
          <w:szCs w:val="18"/>
          <w:u w:val="single"/>
        </w:rPr>
        <w:fldChar w:fldCharType="separate"/>
      </w:r>
      <w:r w:rsidRPr="00A149EB">
        <w:rPr>
          <w:rFonts w:cs="Arial"/>
          <w:b/>
          <w:noProof/>
          <w:szCs w:val="18"/>
          <w:u w:val="single"/>
        </w:rPr>
        <w:t> </w:t>
      </w:r>
      <w:r w:rsidRPr="00A149EB">
        <w:rPr>
          <w:rFonts w:cs="Arial"/>
          <w:b/>
          <w:noProof/>
          <w:szCs w:val="18"/>
          <w:u w:val="single"/>
        </w:rPr>
        <w:t> </w:t>
      </w:r>
      <w:r w:rsidRPr="00A149EB">
        <w:rPr>
          <w:rFonts w:cs="Arial"/>
          <w:b/>
          <w:noProof/>
          <w:szCs w:val="18"/>
          <w:u w:val="single"/>
        </w:rPr>
        <w:t> </w:t>
      </w:r>
      <w:r w:rsidRPr="00A149EB">
        <w:rPr>
          <w:rFonts w:cs="Arial"/>
          <w:b/>
          <w:noProof/>
          <w:szCs w:val="18"/>
          <w:u w:val="single"/>
        </w:rPr>
        <w:t> </w:t>
      </w:r>
      <w:r w:rsidRPr="00A149EB">
        <w:rPr>
          <w:rFonts w:cs="Arial"/>
          <w:b/>
          <w:noProof/>
          <w:szCs w:val="18"/>
          <w:u w:val="single"/>
        </w:rPr>
        <w:t> </w:t>
      </w:r>
      <w:r w:rsidRPr="00A149EB">
        <w:rPr>
          <w:rFonts w:cs="Arial"/>
          <w:b/>
          <w:szCs w:val="18"/>
          <w:u w:val="single"/>
        </w:rPr>
        <w:fldChar w:fldCharType="end"/>
      </w:r>
      <w:bookmarkEnd w:id="1"/>
      <w:r w:rsidRPr="00A149EB">
        <w:rPr>
          <w:rFonts w:cs="Arial"/>
          <w:b/>
          <w:szCs w:val="18"/>
          <w:u w:val="single"/>
        </w:rPr>
        <w:t>/</w:t>
      </w:r>
      <w:r w:rsidRPr="00A149EB">
        <w:rPr>
          <w:rFonts w:cs="Arial"/>
          <w:b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default w:val="(ano)"/>
            </w:textInput>
          </w:ffData>
        </w:fldChar>
      </w:r>
      <w:r w:rsidRPr="00A149EB">
        <w:rPr>
          <w:rFonts w:cs="Arial"/>
          <w:b/>
          <w:szCs w:val="18"/>
          <w:u w:val="single"/>
        </w:rPr>
        <w:instrText xml:space="preserve"> FORMTEXT </w:instrText>
      </w:r>
      <w:r w:rsidRPr="00A149EB">
        <w:rPr>
          <w:rFonts w:cs="Arial"/>
          <w:b/>
          <w:szCs w:val="18"/>
          <w:u w:val="single"/>
        </w:rPr>
      </w:r>
      <w:r w:rsidRPr="00A149EB">
        <w:rPr>
          <w:rFonts w:cs="Arial"/>
          <w:b/>
          <w:szCs w:val="18"/>
          <w:u w:val="single"/>
        </w:rPr>
        <w:fldChar w:fldCharType="separate"/>
      </w:r>
      <w:r w:rsidR="00E94430">
        <w:t>2021</w:t>
      </w:r>
      <w:r w:rsidRPr="00A149EB">
        <w:rPr>
          <w:rFonts w:cs="Arial"/>
          <w:b/>
          <w:szCs w:val="18"/>
          <w:u w:val="single"/>
        </w:rPr>
        <w:fldChar w:fldCharType="end"/>
      </w:r>
    </w:p>
    <w:p w:rsidR="001A1211" w:rsidRPr="00820D8F" w:rsidRDefault="001A1211" w:rsidP="00FA7E0D">
      <w:pPr>
        <w:rPr>
          <w:rFonts w:cs="Arial"/>
          <w:b/>
        </w:rPr>
      </w:pPr>
    </w:p>
    <w:p w:rsidR="001A1211" w:rsidRPr="00820D8F" w:rsidRDefault="001A1211" w:rsidP="00FA7E0D">
      <w:pPr>
        <w:jc w:val="both"/>
        <w:rPr>
          <w:rFonts w:cs="Arial"/>
          <w:b/>
        </w:rPr>
      </w:pPr>
    </w:p>
    <w:p w:rsidR="001A1211" w:rsidRPr="00820D8F" w:rsidRDefault="001A1211" w:rsidP="00FA7E0D">
      <w:pPr>
        <w:jc w:val="both"/>
        <w:rPr>
          <w:rFonts w:cs="Arial"/>
          <w:b/>
        </w:rPr>
      </w:pPr>
    </w:p>
    <w:p w:rsidR="001A1211" w:rsidRPr="00820D8F" w:rsidRDefault="001A1211" w:rsidP="00FA7E0D">
      <w:pPr>
        <w:ind w:left="4253"/>
        <w:jc w:val="both"/>
        <w:rPr>
          <w:rFonts w:cs="Arial"/>
          <w:b/>
          <w:szCs w:val="18"/>
          <w:u w:val="single"/>
        </w:rPr>
      </w:pPr>
    </w:p>
    <w:p w:rsidR="001A1211" w:rsidRPr="00820D8F" w:rsidRDefault="001A1211" w:rsidP="00FA7E0D">
      <w:pPr>
        <w:ind w:left="4253"/>
        <w:jc w:val="both"/>
        <w:rPr>
          <w:rFonts w:cs="Arial"/>
          <w:b/>
          <w:szCs w:val="18"/>
        </w:rPr>
      </w:pPr>
      <w:r w:rsidRPr="00820D8F">
        <w:rPr>
          <w:rFonts w:cs="Arial"/>
          <w:b/>
          <w:szCs w:val="18"/>
        </w:rPr>
        <w:t>CONTRATO</w:t>
      </w:r>
      <w:r>
        <w:rPr>
          <w:rFonts w:cs="Arial"/>
          <w:b/>
          <w:szCs w:val="18"/>
        </w:rPr>
        <w:t xml:space="preserve"> DE PRESTAÇÃO DE SERVIÇOS QUE ENTRE SI CELEBRAM </w:t>
      </w:r>
      <w:r w:rsidRPr="00820D8F">
        <w:rPr>
          <w:rFonts w:cs="Arial"/>
          <w:b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default w:val="O(A)"/>
            </w:textInput>
          </w:ffData>
        </w:fldChar>
      </w:r>
      <w:r w:rsidRPr="00820D8F">
        <w:rPr>
          <w:rFonts w:cs="Arial"/>
          <w:b/>
          <w:szCs w:val="18"/>
          <w:u w:val="single"/>
        </w:rPr>
        <w:instrText xml:space="preserve"> FORMTEXT </w:instrText>
      </w:r>
      <w:r w:rsidRPr="00820D8F">
        <w:rPr>
          <w:rFonts w:cs="Arial"/>
          <w:b/>
          <w:szCs w:val="18"/>
          <w:u w:val="single"/>
        </w:rPr>
      </w:r>
      <w:r w:rsidRPr="00820D8F">
        <w:rPr>
          <w:rFonts w:cs="Arial"/>
          <w:b/>
          <w:szCs w:val="18"/>
          <w:u w:val="single"/>
        </w:rPr>
        <w:fldChar w:fldCharType="separate"/>
      </w:r>
      <w:r w:rsidRPr="00820D8F">
        <w:rPr>
          <w:rFonts w:cs="Arial"/>
          <w:b/>
          <w:noProof/>
          <w:szCs w:val="18"/>
          <w:u w:val="single"/>
        </w:rPr>
        <w:t>O</w:t>
      </w:r>
      <w:r w:rsidR="008B1FC7">
        <w:t xml:space="preserve"> </w:t>
      </w:r>
      <w:r w:rsidR="008B1FC7" w:rsidRPr="008B1FC7">
        <w:t>MUNICÍPIO DE VILA BELA DA SANTÍSSIMA TRINDADE</w:t>
      </w:r>
      <w:r w:rsidRPr="00820D8F">
        <w:rPr>
          <w:rFonts w:cs="Arial"/>
          <w:b/>
          <w:szCs w:val="18"/>
          <w:u w:val="single"/>
        </w:rPr>
        <w:fldChar w:fldCharType="end"/>
      </w:r>
      <w:r w:rsidRPr="00820D8F">
        <w:rPr>
          <w:rFonts w:cs="Arial"/>
          <w:b/>
          <w:szCs w:val="18"/>
        </w:rPr>
        <w:t xml:space="preserve"> </w:t>
      </w:r>
      <w:r w:rsidRPr="00820D8F">
        <w:rPr>
          <w:rFonts w:cs="Arial"/>
          <w:b/>
          <w:szCs w:val="18"/>
          <w:u w:val="single"/>
        </w:rPr>
        <w:fldChar w:fldCharType="begin">
          <w:ffData>
            <w:name w:val="Texto3"/>
            <w:enabled/>
            <w:calcOnExit w:val="0"/>
            <w:textInput>
              <w:format w:val="Maiúsculas"/>
            </w:textInput>
          </w:ffData>
        </w:fldChar>
      </w:r>
      <w:r w:rsidRPr="00820D8F">
        <w:rPr>
          <w:rFonts w:cs="Arial"/>
          <w:b/>
          <w:szCs w:val="18"/>
          <w:u w:val="single"/>
        </w:rPr>
        <w:instrText xml:space="preserve"> FORMTEXT </w:instrText>
      </w:r>
      <w:r w:rsidRPr="00820D8F">
        <w:rPr>
          <w:rFonts w:cs="Arial"/>
          <w:b/>
          <w:szCs w:val="18"/>
          <w:u w:val="single"/>
        </w:rPr>
      </w:r>
      <w:r w:rsidRPr="00820D8F">
        <w:rPr>
          <w:rFonts w:cs="Arial"/>
          <w:b/>
          <w:szCs w:val="18"/>
          <w:u w:val="single"/>
        </w:rPr>
        <w:fldChar w:fldCharType="separate"/>
      </w:r>
      <w:r w:rsidR="008B1FC7">
        <w:t>MT</w:t>
      </w:r>
      <w:r w:rsidRPr="00820D8F">
        <w:rPr>
          <w:rFonts w:cs="Arial"/>
          <w:b/>
          <w:szCs w:val="18"/>
          <w:u w:val="single"/>
        </w:rPr>
        <w:fldChar w:fldCharType="end"/>
      </w:r>
      <w:r w:rsidRPr="00267A66">
        <w:rPr>
          <w:rFonts w:cs="Arial"/>
          <w:b/>
          <w:szCs w:val="18"/>
        </w:rPr>
        <w:t xml:space="preserve"> E </w:t>
      </w:r>
      <w:r w:rsidRPr="00820D8F">
        <w:rPr>
          <w:rFonts w:cs="Arial"/>
          <w:b/>
          <w:szCs w:val="18"/>
        </w:rPr>
        <w:t>A CAIXA ECONÔMICA FEDERAL</w:t>
      </w:r>
      <w:r>
        <w:rPr>
          <w:rFonts w:cs="Arial"/>
          <w:b/>
          <w:szCs w:val="18"/>
        </w:rPr>
        <w:t xml:space="preserve">, </w:t>
      </w:r>
      <w:r w:rsidRPr="00820D8F">
        <w:rPr>
          <w:rFonts w:cs="Arial"/>
          <w:b/>
          <w:szCs w:val="18"/>
        </w:rPr>
        <w:t>PARA P</w:t>
      </w:r>
      <w:r>
        <w:rPr>
          <w:rFonts w:cs="Arial"/>
          <w:b/>
          <w:szCs w:val="18"/>
        </w:rPr>
        <w:t xml:space="preserve">RESTAÇÃO DE SERVIÇOS TÉCNICOS </w:t>
      </w:r>
      <w:r w:rsidR="00CF1AC4">
        <w:rPr>
          <w:rFonts w:cs="Arial"/>
          <w:b/>
          <w:szCs w:val="18"/>
        </w:rPr>
        <w:t>DESTINADOS A APOIAR A IMPLEMENTAÇÃO DE POLÍTICAS PÚBLICAS</w:t>
      </w:r>
    </w:p>
    <w:p w:rsidR="001A1211" w:rsidRPr="00820D8F" w:rsidRDefault="001A1211" w:rsidP="00FA7E0D">
      <w:pPr>
        <w:rPr>
          <w:rFonts w:cs="Arial"/>
          <w:b/>
          <w:szCs w:val="18"/>
        </w:rPr>
      </w:pPr>
    </w:p>
    <w:p w:rsidR="001A1211" w:rsidRPr="00820D8F" w:rsidRDefault="001A1211" w:rsidP="00FA7E0D">
      <w:pPr>
        <w:jc w:val="both"/>
        <w:rPr>
          <w:u w:val="single"/>
        </w:rPr>
      </w:pPr>
    </w:p>
    <w:p w:rsidR="003E682E" w:rsidRPr="00820D8F" w:rsidRDefault="003E682E" w:rsidP="003E682E">
      <w:pPr>
        <w:jc w:val="both"/>
      </w:pPr>
      <w:r w:rsidRPr="00820D8F">
        <w:t xml:space="preserve">Pelo presente instrumento particular, de um lado </w:t>
      </w:r>
      <w:r>
        <w:rPr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default w:val="o(a)"/>
            </w:textInput>
          </w:ffData>
        </w:fldChar>
      </w:r>
      <w:r>
        <w:rPr>
          <w:szCs w:val="18"/>
          <w:u w:val="single"/>
        </w:rPr>
        <w:instrText xml:space="preserve"> FORMTEXT </w:instrText>
      </w:r>
      <w:r>
        <w:rPr>
          <w:szCs w:val="18"/>
          <w:u w:val="single"/>
        </w:rPr>
      </w:r>
      <w:r>
        <w:rPr>
          <w:szCs w:val="18"/>
          <w:u w:val="single"/>
        </w:rPr>
        <w:fldChar w:fldCharType="separate"/>
      </w:r>
      <w:r>
        <w:rPr>
          <w:noProof/>
          <w:szCs w:val="18"/>
          <w:u w:val="single"/>
        </w:rPr>
        <w:t>o</w:t>
      </w:r>
      <w:r>
        <w:rPr>
          <w:szCs w:val="18"/>
          <w:u w:val="single"/>
        </w:rPr>
        <w:fldChar w:fldCharType="end"/>
      </w:r>
      <w:r w:rsidRPr="00820D8F">
        <w:rPr>
          <w:b/>
          <w:szCs w:val="18"/>
        </w:rPr>
        <w:t xml:space="preserve"> </w:t>
      </w:r>
      <w:r w:rsidRPr="00820D8F">
        <w:rPr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820D8F">
        <w:rPr>
          <w:szCs w:val="18"/>
          <w:u w:val="single"/>
        </w:rPr>
        <w:instrText xml:space="preserve"> FORMTEXT </w:instrText>
      </w:r>
      <w:r w:rsidRPr="00820D8F">
        <w:rPr>
          <w:szCs w:val="18"/>
          <w:u w:val="single"/>
        </w:rPr>
      </w:r>
      <w:r w:rsidRPr="00820D8F">
        <w:rPr>
          <w:szCs w:val="18"/>
          <w:u w:val="single"/>
        </w:rPr>
        <w:fldChar w:fldCharType="separate"/>
      </w:r>
      <w:r w:rsidR="00DC24A8">
        <w:t>M</w:t>
      </w:r>
      <w:r w:rsidR="000C17D9" w:rsidRPr="008B1FC7">
        <w:t xml:space="preserve">unicípio de </w:t>
      </w:r>
      <w:proofErr w:type="spellStart"/>
      <w:r w:rsidR="00DC24A8">
        <w:t>R</w:t>
      </w:r>
      <w:r w:rsidR="000C17D9">
        <w:t>ondolândia</w:t>
      </w:r>
      <w:proofErr w:type="spellEnd"/>
      <w:r w:rsidRPr="00820D8F">
        <w:rPr>
          <w:szCs w:val="18"/>
          <w:u w:val="single"/>
        </w:rPr>
        <w:fldChar w:fldCharType="end"/>
      </w:r>
      <w:r>
        <w:t>, CNPJ</w:t>
      </w:r>
      <w:r w:rsidRPr="00820D8F">
        <w:t xml:space="preserve"> nº </w:t>
      </w:r>
      <w:r w:rsidRPr="00820D8F">
        <w:rPr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Pr="00820D8F">
        <w:rPr>
          <w:szCs w:val="18"/>
          <w:u w:val="single"/>
        </w:rPr>
        <w:instrText xml:space="preserve"> FORMTEXT </w:instrText>
      </w:r>
      <w:r w:rsidRPr="00820D8F">
        <w:rPr>
          <w:szCs w:val="18"/>
          <w:u w:val="single"/>
        </w:rPr>
      </w:r>
      <w:r w:rsidRPr="00820D8F">
        <w:rPr>
          <w:szCs w:val="18"/>
          <w:u w:val="single"/>
        </w:rPr>
        <w:fldChar w:fldCharType="separate"/>
      </w:r>
      <w:r w:rsidR="000C17D9" w:rsidRPr="008B1FC7">
        <w:t>3</w:t>
      </w:r>
      <w:r w:rsidR="000C17D9">
        <w:t>8</w:t>
      </w:r>
      <w:r w:rsidR="000C17D9" w:rsidRPr="008B1FC7">
        <w:t>.</w:t>
      </w:r>
      <w:r w:rsidR="000C17D9">
        <w:t>696</w:t>
      </w:r>
      <w:r w:rsidR="000C17D9" w:rsidRPr="008B1FC7">
        <w:t>.</w:t>
      </w:r>
      <w:r w:rsidR="000C17D9">
        <w:t>370</w:t>
      </w:r>
      <w:r w:rsidR="000C17D9" w:rsidRPr="008B1FC7">
        <w:t>/0001-</w:t>
      </w:r>
      <w:r w:rsidR="000C17D9">
        <w:t>88</w:t>
      </w:r>
      <w:r w:rsidRPr="00820D8F">
        <w:rPr>
          <w:szCs w:val="18"/>
          <w:u w:val="single"/>
        </w:rPr>
        <w:fldChar w:fldCharType="end"/>
      </w:r>
      <w:r w:rsidRPr="00820D8F">
        <w:t xml:space="preserve"> </w:t>
      </w:r>
      <w:r>
        <w:t xml:space="preserve">doravante denominada CONTRATANTE, </w:t>
      </w:r>
      <w:r w:rsidRPr="00820D8F">
        <w:rPr>
          <w:spacing w:val="5"/>
        </w:rPr>
        <w:t xml:space="preserve">neste </w:t>
      </w:r>
      <w:r w:rsidRPr="00820D8F">
        <w:rPr>
          <w:spacing w:val="4"/>
        </w:rPr>
        <w:t xml:space="preserve">ato </w:t>
      </w:r>
      <w:r w:rsidRPr="00820D8F">
        <w:rPr>
          <w:spacing w:val="6"/>
        </w:rPr>
        <w:t xml:space="preserve">representado </w:t>
      </w:r>
      <w:r>
        <w:rPr>
          <w:spacing w:val="5"/>
        </w:rPr>
        <w:t xml:space="preserve">pelo(a) </w:t>
      </w:r>
      <w:r>
        <w:rPr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default w:val="presidente/diretor(a)/secretário(a)/procurador(a) xxxxx"/>
              <w:format w:val="Minúsculas"/>
            </w:textInput>
          </w:ffData>
        </w:fldChar>
      </w:r>
      <w:r>
        <w:rPr>
          <w:szCs w:val="18"/>
          <w:u w:val="single"/>
        </w:rPr>
        <w:instrText xml:space="preserve"> FORMTEXT </w:instrText>
      </w:r>
      <w:r>
        <w:rPr>
          <w:szCs w:val="18"/>
          <w:u w:val="single"/>
        </w:rPr>
      </w:r>
      <w:r>
        <w:rPr>
          <w:szCs w:val="18"/>
          <w:u w:val="single"/>
        </w:rPr>
        <w:fldChar w:fldCharType="separate"/>
      </w:r>
      <w:r w:rsidR="003637F3">
        <w:t>p</w:t>
      </w:r>
      <w:r w:rsidR="003637F3" w:rsidRPr="008B1FC7">
        <w:t>refeito:</w:t>
      </w:r>
      <w:r w:rsidR="003637F3">
        <w:t xml:space="preserve"> </w:t>
      </w:r>
      <w:proofErr w:type="spellStart"/>
      <w:r w:rsidR="003637F3">
        <w:t>josé</w:t>
      </w:r>
      <w:proofErr w:type="spellEnd"/>
      <w:r w:rsidR="003637F3">
        <w:t xml:space="preserve"> </w:t>
      </w:r>
      <w:proofErr w:type="spellStart"/>
      <w:r w:rsidR="003637F3">
        <w:t>guedes</w:t>
      </w:r>
      <w:proofErr w:type="spellEnd"/>
      <w:r w:rsidR="003637F3">
        <w:t xml:space="preserve"> de </w:t>
      </w:r>
      <w:proofErr w:type="spellStart"/>
      <w:r w:rsidR="003637F3">
        <w:t>souza</w:t>
      </w:r>
      <w:proofErr w:type="spellEnd"/>
      <w:r w:rsidR="003637F3" w:rsidRPr="008B1FC7">
        <w:t xml:space="preserve"> </w:t>
      </w:r>
      <w:r>
        <w:rPr>
          <w:szCs w:val="18"/>
          <w:u w:val="single"/>
        </w:rPr>
        <w:fldChar w:fldCharType="end"/>
      </w:r>
      <w:r w:rsidRPr="00820D8F">
        <w:rPr>
          <w:spacing w:val="6"/>
        </w:rPr>
        <w:t>,</w:t>
      </w:r>
      <w:r w:rsidRPr="005C4370">
        <w:rPr>
          <w:szCs w:val="18"/>
        </w:rPr>
        <w:t xml:space="preserve"> </w:t>
      </w:r>
      <w:r w:rsidRPr="00820D8F">
        <w:rPr>
          <w:szCs w:val="18"/>
        </w:rPr>
        <w:t>inscrito</w:t>
      </w:r>
      <w:r>
        <w:rPr>
          <w:szCs w:val="18"/>
        </w:rPr>
        <w:t>(a)</w:t>
      </w:r>
      <w:r w:rsidRPr="00820D8F">
        <w:rPr>
          <w:szCs w:val="18"/>
        </w:rPr>
        <w:t xml:space="preserve"> no </w:t>
      </w:r>
      <w:r>
        <w:rPr>
          <w:szCs w:val="18"/>
        </w:rPr>
        <w:t>CPF sob o</w:t>
      </w:r>
      <w:r w:rsidRPr="00820D8F">
        <w:rPr>
          <w:spacing w:val="6"/>
        </w:rPr>
        <w:t xml:space="preserve"> nº </w:t>
      </w:r>
      <w:r>
        <w:rPr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>
        <w:rPr>
          <w:szCs w:val="18"/>
          <w:u w:val="single"/>
        </w:rPr>
        <w:instrText xml:space="preserve"> FORMTEXT </w:instrText>
      </w:r>
      <w:r>
        <w:rPr>
          <w:szCs w:val="18"/>
          <w:u w:val="single"/>
        </w:rPr>
      </w:r>
      <w:r>
        <w:rPr>
          <w:szCs w:val="18"/>
          <w:u w:val="single"/>
        </w:rPr>
        <w:fldChar w:fldCharType="separate"/>
      </w:r>
      <w:r w:rsidR="003637F3">
        <w:t>142</w:t>
      </w:r>
      <w:r w:rsidR="003637F3" w:rsidRPr="008B1FC7">
        <w:t>.9</w:t>
      </w:r>
      <w:r w:rsidR="003637F3">
        <w:t>93</w:t>
      </w:r>
      <w:r w:rsidR="003637F3" w:rsidRPr="008B1FC7">
        <w:t>.</w:t>
      </w:r>
      <w:r w:rsidR="003637F3">
        <w:t>052</w:t>
      </w:r>
      <w:r w:rsidR="003637F3" w:rsidRPr="008B1FC7">
        <w:t>-</w:t>
      </w:r>
      <w:r w:rsidR="003637F3">
        <w:t>72</w:t>
      </w:r>
      <w:r>
        <w:rPr>
          <w:szCs w:val="18"/>
          <w:u w:val="single"/>
        </w:rPr>
        <w:fldChar w:fldCharType="end"/>
      </w:r>
      <w:r w:rsidRPr="00820D8F">
        <w:rPr>
          <w:szCs w:val="18"/>
          <w:u w:val="single"/>
        </w:rPr>
        <w:t>,</w:t>
      </w:r>
      <w:r w:rsidRPr="00820D8F">
        <w:rPr>
          <w:szCs w:val="18"/>
        </w:rPr>
        <w:t xml:space="preserve"> residente e domiciliado</w:t>
      </w:r>
      <w:r>
        <w:rPr>
          <w:szCs w:val="18"/>
        </w:rPr>
        <w:t>(a)</w:t>
      </w:r>
      <w:r w:rsidRPr="00820D8F">
        <w:rPr>
          <w:szCs w:val="18"/>
        </w:rPr>
        <w:t xml:space="preserve"> em </w:t>
      </w:r>
      <w:r w:rsidRPr="00820D8F">
        <w:rPr>
          <w:spacing w:val="6"/>
        </w:rPr>
        <w:t xml:space="preserve"> </w:t>
      </w:r>
      <w:r>
        <w:rPr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>
        <w:rPr>
          <w:szCs w:val="18"/>
          <w:u w:val="single"/>
        </w:rPr>
        <w:instrText xml:space="preserve"> FORMTEXT </w:instrText>
      </w:r>
      <w:r>
        <w:rPr>
          <w:szCs w:val="18"/>
          <w:u w:val="single"/>
        </w:rPr>
      </w:r>
      <w:r>
        <w:rPr>
          <w:szCs w:val="18"/>
          <w:u w:val="single"/>
        </w:rPr>
        <w:fldChar w:fldCharType="separate"/>
      </w:r>
      <w:proofErr w:type="spellStart"/>
      <w:r w:rsidR="00DC24A8">
        <w:t>Rondolândia</w:t>
      </w:r>
      <w:proofErr w:type="spellEnd"/>
      <w:r w:rsidR="00EB1CC9">
        <w:t>/</w:t>
      </w:r>
      <w:r w:rsidR="009F0C50">
        <w:t>MT</w:t>
      </w:r>
      <w:r>
        <w:rPr>
          <w:szCs w:val="18"/>
          <w:u w:val="single"/>
        </w:rPr>
        <w:fldChar w:fldCharType="end"/>
      </w:r>
      <w:r w:rsidRPr="00820D8F">
        <w:rPr>
          <w:szCs w:val="18"/>
          <w:u w:val="single"/>
        </w:rPr>
        <w:t>,</w:t>
      </w:r>
      <w:r w:rsidRPr="003A185A">
        <w:t xml:space="preserve"> </w:t>
      </w:r>
      <w:r>
        <w:rPr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default w:val="nomeado(a) conforme o Decreto de XXXX, publicado no DOU, seção XXX, de XXXX"/>
            </w:textInput>
          </w:ffData>
        </w:fldChar>
      </w:r>
      <w:r>
        <w:rPr>
          <w:szCs w:val="18"/>
          <w:u w:val="single"/>
        </w:rPr>
        <w:instrText xml:space="preserve"> FORMTEXT </w:instrText>
      </w:r>
      <w:r>
        <w:rPr>
          <w:szCs w:val="18"/>
          <w:u w:val="single"/>
        </w:rPr>
      </w:r>
      <w:r>
        <w:rPr>
          <w:szCs w:val="18"/>
          <w:u w:val="single"/>
        </w:rPr>
        <w:fldChar w:fldCharType="separate"/>
      </w:r>
      <w:r w:rsidR="00EB1CC9">
        <w:t>empossada conforme Termo de Posse de 1º de janeiro de 2021</w:t>
      </w:r>
      <w:r>
        <w:rPr>
          <w:szCs w:val="18"/>
          <w:u w:val="single"/>
        </w:rPr>
        <w:fldChar w:fldCharType="end"/>
      </w:r>
      <w:r w:rsidRPr="003A185A">
        <w:rPr>
          <w:spacing w:val="6"/>
        </w:rPr>
        <w:t xml:space="preserve"> </w:t>
      </w:r>
      <w:r>
        <w:rPr>
          <w:spacing w:val="3"/>
        </w:rPr>
        <w:t>e, de</w:t>
      </w:r>
      <w:r w:rsidRPr="00820D8F">
        <w:rPr>
          <w:spacing w:val="3"/>
        </w:rPr>
        <w:t xml:space="preserve"> </w:t>
      </w:r>
      <w:r w:rsidRPr="00820D8F">
        <w:rPr>
          <w:spacing w:val="5"/>
        </w:rPr>
        <w:t>outro lado</w:t>
      </w:r>
      <w:r>
        <w:rPr>
          <w:spacing w:val="5"/>
        </w:rPr>
        <w:t>,</w:t>
      </w:r>
      <w:r w:rsidRPr="00820D8F">
        <w:rPr>
          <w:spacing w:val="5"/>
        </w:rPr>
        <w:t xml:space="preserve"> </w:t>
      </w:r>
      <w:r w:rsidRPr="00820D8F">
        <w:t xml:space="preserve">a </w:t>
      </w:r>
      <w:r>
        <w:rPr>
          <w:spacing w:val="5"/>
        </w:rPr>
        <w:t>CAIXA</w:t>
      </w:r>
      <w:r w:rsidRPr="00820D8F">
        <w:rPr>
          <w:spacing w:val="5"/>
        </w:rPr>
        <w:t xml:space="preserve"> </w:t>
      </w:r>
      <w:r w:rsidRPr="00820D8F">
        <w:rPr>
          <w:spacing w:val="6"/>
        </w:rPr>
        <w:t>ECONÔMICA FEDERAL,</w:t>
      </w:r>
      <w:r>
        <w:rPr>
          <w:spacing w:val="6"/>
        </w:rPr>
        <w:t xml:space="preserve"> doravante denominada CONTRATADA, Empresa P</w:t>
      </w:r>
      <w:r w:rsidRPr="00820D8F">
        <w:rPr>
          <w:spacing w:val="6"/>
        </w:rPr>
        <w:t>ública</w:t>
      </w:r>
      <w:r>
        <w:rPr>
          <w:spacing w:val="6"/>
        </w:rPr>
        <w:t xml:space="preserve"> de Direito Privado, criada pelo Decreto-Lei nº 759, de 12/08/1969, regida atualmente pelo </w:t>
      </w:r>
      <w:r w:rsidRPr="003C04CE">
        <w:rPr>
          <w:spacing w:val="6"/>
        </w:rPr>
        <w:t xml:space="preserve">Estatuto Social </w:t>
      </w:r>
      <w:r>
        <w:rPr>
          <w:spacing w:val="6"/>
        </w:rPr>
        <w:t>aprovado pela</w:t>
      </w:r>
      <w:r w:rsidRPr="003C04CE">
        <w:rPr>
          <w:spacing w:val="6"/>
        </w:rPr>
        <w:t xml:space="preserve"> Ata da Assembl</w:t>
      </w:r>
      <w:r>
        <w:rPr>
          <w:spacing w:val="6"/>
        </w:rPr>
        <w:t>e</w:t>
      </w:r>
      <w:r w:rsidRPr="003C04CE">
        <w:rPr>
          <w:spacing w:val="6"/>
        </w:rPr>
        <w:t>ia Extraordinária em 16/07/2018, com publicação no DOU em 05/09/2018,</w:t>
      </w:r>
      <w:r>
        <w:rPr>
          <w:spacing w:val="6"/>
        </w:rPr>
        <w:t xml:space="preserve"> em conformidade com o Decreto nº 8.945, de 27/12/2016 e suas alterações, inscrita no CNPJ sob o nº 00.360.305/0001-04, com sede em Brasília – DF, no SBS, Quadra 4 Lotes 3/4, Edifício Matriz I, neste ato representada p</w:t>
      </w:r>
      <w:r>
        <w:rPr>
          <w:spacing w:val="5"/>
        </w:rPr>
        <w:t>elo(a)</w:t>
      </w:r>
      <w:r w:rsidRPr="00820D8F">
        <w:rPr>
          <w:spacing w:val="7"/>
        </w:rPr>
        <w:t xml:space="preserve"> </w:t>
      </w:r>
      <w:r>
        <w:rPr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default w:val="cargo/função"/>
              <w:format w:val="Minúsculas"/>
            </w:textInput>
          </w:ffData>
        </w:fldChar>
      </w:r>
      <w:r>
        <w:rPr>
          <w:szCs w:val="18"/>
          <w:u w:val="single"/>
        </w:rPr>
        <w:instrText xml:space="preserve"> FORMTEXT </w:instrText>
      </w:r>
      <w:r>
        <w:rPr>
          <w:szCs w:val="18"/>
          <w:u w:val="single"/>
        </w:rPr>
      </w:r>
      <w:r>
        <w:rPr>
          <w:szCs w:val="18"/>
          <w:u w:val="single"/>
        </w:rPr>
        <w:fldChar w:fldCharType="separate"/>
      </w:r>
      <w:r w:rsidR="00A2532C">
        <w:t xml:space="preserve">gerente de filial da gerência executiva de governo </w:t>
      </w:r>
      <w:proofErr w:type="spellStart"/>
      <w:r w:rsidR="00A2532C">
        <w:t>cuiabá/mt</w:t>
      </w:r>
      <w:proofErr w:type="spellEnd"/>
      <w:r>
        <w:rPr>
          <w:szCs w:val="18"/>
          <w:u w:val="single"/>
        </w:rPr>
        <w:fldChar w:fldCharType="end"/>
      </w:r>
      <w:r w:rsidRPr="00820D8F">
        <w:rPr>
          <w:spacing w:val="6"/>
        </w:rPr>
        <w:t xml:space="preserve">, </w:t>
      </w:r>
      <w:r w:rsidRPr="00820D8F">
        <w:rPr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820D8F">
        <w:rPr>
          <w:szCs w:val="18"/>
          <w:u w:val="single"/>
        </w:rPr>
        <w:instrText xml:space="preserve"> FORMTEXT </w:instrText>
      </w:r>
      <w:r w:rsidRPr="00820D8F">
        <w:rPr>
          <w:szCs w:val="18"/>
          <w:u w:val="single"/>
        </w:rPr>
      </w:r>
      <w:r w:rsidRPr="00820D8F">
        <w:rPr>
          <w:szCs w:val="18"/>
          <w:u w:val="single"/>
        </w:rPr>
        <w:fldChar w:fldCharType="separate"/>
      </w:r>
      <w:r w:rsidR="009F0C50">
        <w:t>Ubiratan Alves de Freitas</w:t>
      </w:r>
      <w:r w:rsidRPr="00820D8F">
        <w:rPr>
          <w:szCs w:val="18"/>
          <w:u w:val="single"/>
        </w:rPr>
        <w:fldChar w:fldCharType="end"/>
      </w:r>
      <w:r w:rsidRPr="00820D8F">
        <w:rPr>
          <w:spacing w:val="6"/>
        </w:rPr>
        <w:t xml:space="preserve">, </w:t>
      </w:r>
      <w:r w:rsidRPr="00820D8F">
        <w:rPr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default w:val="(nacionalidade)"/>
              <w:format w:val="Minúsculas"/>
            </w:textInput>
          </w:ffData>
        </w:fldChar>
      </w:r>
      <w:r w:rsidRPr="00820D8F">
        <w:rPr>
          <w:szCs w:val="18"/>
          <w:u w:val="single"/>
        </w:rPr>
        <w:instrText xml:space="preserve"> FORMTEXT </w:instrText>
      </w:r>
      <w:r w:rsidRPr="00820D8F">
        <w:rPr>
          <w:szCs w:val="18"/>
          <w:u w:val="single"/>
        </w:rPr>
      </w:r>
      <w:r w:rsidRPr="00820D8F">
        <w:rPr>
          <w:szCs w:val="18"/>
          <w:u w:val="single"/>
        </w:rPr>
        <w:fldChar w:fldCharType="separate"/>
      </w:r>
      <w:r w:rsidR="008A3783">
        <w:t>brasileiro</w:t>
      </w:r>
      <w:r w:rsidRPr="00820D8F">
        <w:rPr>
          <w:szCs w:val="18"/>
          <w:u w:val="single"/>
        </w:rPr>
        <w:fldChar w:fldCharType="end"/>
      </w:r>
      <w:r w:rsidRPr="00820D8F">
        <w:rPr>
          <w:szCs w:val="18"/>
          <w:u w:val="single"/>
        </w:rPr>
        <w:t>,</w:t>
      </w:r>
      <w:r w:rsidRPr="00820D8F">
        <w:rPr>
          <w:szCs w:val="18"/>
        </w:rPr>
        <w:t xml:space="preserve"> </w:t>
      </w:r>
      <w:r>
        <w:rPr>
          <w:szCs w:val="18"/>
        </w:rPr>
        <w:t>CPF nº</w:t>
      </w:r>
      <w:r w:rsidRPr="00820D8F">
        <w:rPr>
          <w:spacing w:val="6"/>
        </w:rPr>
        <w:t xml:space="preserve"> </w:t>
      </w:r>
      <w:r>
        <w:rPr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>
        <w:rPr>
          <w:szCs w:val="18"/>
          <w:u w:val="single"/>
        </w:rPr>
        <w:instrText xml:space="preserve"> FORMTEXT </w:instrText>
      </w:r>
      <w:r>
        <w:rPr>
          <w:szCs w:val="18"/>
          <w:u w:val="single"/>
        </w:rPr>
      </w:r>
      <w:r>
        <w:rPr>
          <w:szCs w:val="18"/>
          <w:u w:val="single"/>
        </w:rPr>
        <w:fldChar w:fldCharType="separate"/>
      </w:r>
      <w:r w:rsidR="008A3783" w:rsidRPr="008A3783">
        <w:t>168.562.361-15</w:t>
      </w:r>
      <w:r>
        <w:rPr>
          <w:szCs w:val="18"/>
          <w:u w:val="single"/>
        </w:rPr>
        <w:fldChar w:fldCharType="end"/>
      </w:r>
      <w:r>
        <w:rPr>
          <w:spacing w:val="6"/>
        </w:rPr>
        <w:t xml:space="preserve">, </w:t>
      </w:r>
      <w:r>
        <w:rPr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default w:val="conforme procuração lavrada em notas do XXº Ofício de XXX, no Livro XXX, fls XXX, em __/__/__ e substabelecimento lavrado em notas do XXº Ofício de XXX, no Livro XXX, em __/__/__ ou"/>
            </w:textInput>
          </w:ffData>
        </w:fldChar>
      </w:r>
      <w:r>
        <w:rPr>
          <w:szCs w:val="18"/>
          <w:u w:val="single"/>
        </w:rPr>
        <w:instrText xml:space="preserve"> FORMTEXT </w:instrText>
      </w:r>
      <w:r>
        <w:rPr>
          <w:szCs w:val="18"/>
          <w:u w:val="single"/>
        </w:rPr>
      </w:r>
      <w:r>
        <w:rPr>
          <w:szCs w:val="18"/>
          <w:u w:val="single"/>
        </w:rPr>
        <w:fldChar w:fldCharType="separate"/>
      </w:r>
      <w:r>
        <w:rPr>
          <w:noProof/>
          <w:szCs w:val="18"/>
          <w:u w:val="single"/>
        </w:rPr>
        <w:t xml:space="preserve">conforme </w:t>
      </w:r>
      <w:r w:rsidR="00DE6BBB" w:rsidRPr="00DE6BBB">
        <w:t>procuração lavrada em notas do 2º tabelião de notas e protestos de Brasília-DF, no livro 3407-p, fls 169, em 07/11/2019</w:t>
      </w:r>
      <w:r w:rsidR="00DE6BBB">
        <w:t xml:space="preserve"> </w:t>
      </w:r>
      <w:r w:rsidR="00DE6BBB" w:rsidRPr="00DE6BBB">
        <w:t>sendo vedado o substabelecimento</w:t>
      </w:r>
      <w:r>
        <w:rPr>
          <w:szCs w:val="18"/>
          <w:u w:val="single"/>
        </w:rPr>
        <w:fldChar w:fldCharType="end"/>
      </w:r>
      <w:r w:rsidRPr="003A185A">
        <w:rPr>
          <w:spacing w:val="6"/>
        </w:rPr>
        <w:t xml:space="preserve"> </w:t>
      </w:r>
      <w:r>
        <w:rPr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default w:val="nomeado(a) pela Certidão de Ata nº XX, de __/__/__ e Resolução do Conselho de Administração nº XX/XXXX"/>
            </w:textInput>
          </w:ffData>
        </w:fldChar>
      </w:r>
      <w:r>
        <w:rPr>
          <w:szCs w:val="18"/>
          <w:u w:val="single"/>
        </w:rPr>
        <w:instrText xml:space="preserve"> FORMTEXT </w:instrText>
      </w:r>
      <w:r>
        <w:rPr>
          <w:szCs w:val="18"/>
          <w:u w:val="single"/>
        </w:rPr>
      </w:r>
      <w:r>
        <w:rPr>
          <w:szCs w:val="18"/>
          <w:u w:val="single"/>
        </w:rPr>
        <w:fldChar w:fldCharType="separate"/>
      </w:r>
      <w:r w:rsidR="00DE6BBB">
        <w:rPr>
          <w:szCs w:val="18"/>
          <w:u w:val="single"/>
        </w:rPr>
        <w:t> </w:t>
      </w:r>
      <w:r w:rsidR="00DE6BBB">
        <w:rPr>
          <w:szCs w:val="18"/>
          <w:u w:val="single"/>
        </w:rPr>
        <w:t> </w:t>
      </w:r>
      <w:r w:rsidR="00DE6BBB">
        <w:rPr>
          <w:szCs w:val="18"/>
          <w:u w:val="single"/>
        </w:rPr>
        <w:t> </w:t>
      </w:r>
      <w:r w:rsidR="00DE6BBB">
        <w:rPr>
          <w:szCs w:val="18"/>
          <w:u w:val="single"/>
        </w:rPr>
        <w:t> </w:t>
      </w:r>
      <w:r w:rsidR="00DE6BBB">
        <w:rPr>
          <w:szCs w:val="18"/>
          <w:u w:val="single"/>
        </w:rPr>
        <w:t> </w:t>
      </w:r>
      <w:r>
        <w:rPr>
          <w:szCs w:val="18"/>
          <w:u w:val="single"/>
        </w:rPr>
        <w:fldChar w:fldCharType="end"/>
      </w:r>
      <w:r>
        <w:rPr>
          <w:spacing w:val="6"/>
        </w:rPr>
        <w:t xml:space="preserve">, </w:t>
      </w:r>
      <w:r w:rsidRPr="00162019">
        <w:rPr>
          <w:spacing w:val="6"/>
        </w:rPr>
        <w:t xml:space="preserve">resolvem celebrar o presente </w:t>
      </w:r>
      <w:r>
        <w:rPr>
          <w:spacing w:val="6"/>
        </w:rPr>
        <w:t>C</w:t>
      </w:r>
      <w:r w:rsidRPr="00162019">
        <w:rPr>
          <w:spacing w:val="6"/>
        </w:rPr>
        <w:t>ontrato de prestação de serviços</w:t>
      </w:r>
      <w:r>
        <w:rPr>
          <w:spacing w:val="6"/>
        </w:rPr>
        <w:t xml:space="preserve"> </w:t>
      </w:r>
      <w:r>
        <w:rPr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default w:val="em conformidade com o que consta no Processo Administrativo nº XXX, referente à Inexigibilidade de Licitação nº XXXX/20XX, com fundamento no caput do art. 25, inciso II da Lei nº 8.666/93"/>
            </w:textInput>
          </w:ffData>
        </w:fldChar>
      </w:r>
      <w:r>
        <w:rPr>
          <w:szCs w:val="18"/>
          <w:u w:val="single"/>
        </w:rPr>
        <w:instrText xml:space="preserve"> FORMTEXT </w:instrText>
      </w:r>
      <w:r>
        <w:rPr>
          <w:szCs w:val="18"/>
          <w:u w:val="single"/>
        </w:rPr>
      </w:r>
      <w:r>
        <w:rPr>
          <w:szCs w:val="18"/>
          <w:u w:val="single"/>
        </w:rPr>
        <w:fldChar w:fldCharType="separate"/>
      </w:r>
      <w:r>
        <w:rPr>
          <w:noProof/>
          <w:szCs w:val="18"/>
          <w:u w:val="single"/>
        </w:rPr>
        <w:t>em conformidade com o que consta no Processo Administrativo nº XXX, referente à Inexigibilidade de Licitação nº XXXX/20XX, com fundamento no caput do Art. 25, inciso II da Lei nº 8.666/93</w:t>
      </w:r>
      <w:r>
        <w:rPr>
          <w:szCs w:val="18"/>
          <w:u w:val="single"/>
        </w:rPr>
        <w:fldChar w:fldCharType="end"/>
      </w:r>
      <w:r>
        <w:rPr>
          <w:szCs w:val="18"/>
        </w:rPr>
        <w:t>,</w:t>
      </w:r>
      <w:r w:rsidRPr="003A185A">
        <w:rPr>
          <w:szCs w:val="18"/>
        </w:rPr>
        <w:t xml:space="preserve"> sendo regido pelas seguintes cláusulas:</w:t>
      </w:r>
    </w:p>
    <w:p w:rsidR="009E4D77" w:rsidRDefault="009E4D77" w:rsidP="00FA7E0D">
      <w:pPr>
        <w:jc w:val="both"/>
        <w:rPr>
          <w:b/>
          <w:szCs w:val="18"/>
        </w:rPr>
        <w:sectPr w:rsidR="009E4D77" w:rsidSect="00E33A7E">
          <w:footerReference w:type="default" r:id="rId14"/>
          <w:type w:val="continuous"/>
          <w:pgSz w:w="11907" w:h="16840" w:code="9"/>
          <w:pgMar w:top="1134" w:right="1134" w:bottom="1134" w:left="0" w:header="851" w:footer="850" w:gutter="1134"/>
          <w:cols w:space="720"/>
          <w:docGrid w:linePitch="326"/>
        </w:sectPr>
      </w:pPr>
    </w:p>
    <w:p w:rsidR="00BC1F1C" w:rsidRDefault="00BC1F1C" w:rsidP="00FA7E0D">
      <w:pPr>
        <w:jc w:val="both"/>
        <w:rPr>
          <w:b/>
          <w:szCs w:val="18"/>
        </w:rPr>
      </w:pPr>
    </w:p>
    <w:p w:rsidR="001A1211" w:rsidRPr="00820D8F" w:rsidRDefault="00BC1F1C" w:rsidP="00FA7E0D">
      <w:pPr>
        <w:rPr>
          <w:b/>
          <w:szCs w:val="18"/>
        </w:rPr>
      </w:pPr>
      <w:r w:rsidRPr="005C4370">
        <w:rPr>
          <w:b/>
          <w:szCs w:val="18"/>
        </w:rPr>
        <w:t>CONDIÇÕES GERAIS</w:t>
      </w:r>
    </w:p>
    <w:p w:rsidR="001A1211" w:rsidRDefault="001A1211" w:rsidP="00FA7E0D">
      <w:pPr>
        <w:jc w:val="both"/>
        <w:rPr>
          <w:b/>
          <w:szCs w:val="18"/>
        </w:rPr>
      </w:pPr>
    </w:p>
    <w:p w:rsidR="00BC1F1C" w:rsidRDefault="00BC1F1C" w:rsidP="00FA7E0D">
      <w:pPr>
        <w:jc w:val="both"/>
        <w:rPr>
          <w:szCs w:val="18"/>
        </w:rPr>
      </w:pPr>
      <w:r w:rsidRPr="005C4370">
        <w:rPr>
          <w:szCs w:val="18"/>
        </w:rPr>
        <w:t>I – OBJETO DO CONTRATO DE PRESTAÇÃO DE SERVIÇOS</w:t>
      </w:r>
    </w:p>
    <w:p w:rsidR="00E040C7" w:rsidRPr="005C4370" w:rsidRDefault="00E040C7" w:rsidP="00FA7E0D">
      <w:pPr>
        <w:jc w:val="both"/>
        <w:rPr>
          <w:szCs w:val="18"/>
        </w:rPr>
      </w:pPr>
    </w:p>
    <w:p w:rsidR="001A1211" w:rsidRDefault="001C5120" w:rsidP="00FA7E0D">
      <w:pPr>
        <w:jc w:val="both"/>
        <w:rPr>
          <w:spacing w:val="4"/>
        </w:rPr>
      </w:pPr>
      <w:r w:rsidRPr="005C4370">
        <w:rPr>
          <w:spacing w:val="4"/>
        </w:rPr>
        <w:t xml:space="preserve">1 </w:t>
      </w:r>
      <w:r>
        <w:rPr>
          <w:spacing w:val="4"/>
        </w:rPr>
        <w:t xml:space="preserve">- </w:t>
      </w:r>
      <w:r w:rsidR="00720E83">
        <w:rPr>
          <w:spacing w:val="4"/>
        </w:rPr>
        <w:t xml:space="preserve">O presente Contrato tem por objetivo a prestação de serviços de </w:t>
      </w:r>
      <w:r w:rsidR="004B24AB">
        <w:t>Oficina de Capacitação - formato Ensino à Distância - EAD</w:t>
      </w:r>
      <w:r w:rsidR="00FF443C">
        <w:rPr>
          <w:spacing w:val="4"/>
        </w:rPr>
        <w:t>,</w:t>
      </w:r>
      <w:r w:rsidR="00E040C7">
        <w:rPr>
          <w:spacing w:val="4"/>
        </w:rPr>
        <w:t xml:space="preserve"> no âmbito do </w:t>
      </w:r>
      <w:r w:rsidR="00CF1AC4">
        <w:rPr>
          <w:spacing w:val="4"/>
        </w:rPr>
        <w:t>“</w:t>
      </w:r>
      <w:r w:rsidR="00E040C7">
        <w:rPr>
          <w:spacing w:val="4"/>
        </w:rPr>
        <w:t>C</w:t>
      </w:r>
      <w:r w:rsidR="00730DA9">
        <w:rPr>
          <w:spacing w:val="4"/>
        </w:rPr>
        <w:t>AIXA</w:t>
      </w:r>
      <w:r w:rsidR="00E040C7">
        <w:rPr>
          <w:spacing w:val="4"/>
        </w:rPr>
        <w:t xml:space="preserve"> Políticas Públicas</w:t>
      </w:r>
      <w:r w:rsidR="00CF1AC4">
        <w:rPr>
          <w:spacing w:val="4"/>
        </w:rPr>
        <w:t>”</w:t>
      </w:r>
      <w:r w:rsidR="00E040C7">
        <w:rPr>
          <w:spacing w:val="4"/>
        </w:rPr>
        <w:t>,</w:t>
      </w:r>
      <w:r w:rsidR="00FF443C">
        <w:rPr>
          <w:spacing w:val="4"/>
        </w:rPr>
        <w:t xml:space="preserve"> conforme </w:t>
      </w:r>
      <w:r w:rsidR="003A2714">
        <w:rPr>
          <w:spacing w:val="4"/>
        </w:rPr>
        <w:t>especificado</w:t>
      </w:r>
      <w:r w:rsidR="00FF443C">
        <w:rPr>
          <w:spacing w:val="4"/>
        </w:rPr>
        <w:t xml:space="preserve"> no</w:t>
      </w:r>
      <w:r w:rsidR="00293E50">
        <w:rPr>
          <w:spacing w:val="4"/>
        </w:rPr>
        <w:t>s</w:t>
      </w:r>
      <w:r w:rsidR="001B21A5">
        <w:rPr>
          <w:spacing w:val="4"/>
        </w:rPr>
        <w:t xml:space="preserve"> </w:t>
      </w:r>
      <w:proofErr w:type="gramStart"/>
      <w:r w:rsidR="001B21A5">
        <w:t>“</w:t>
      </w:r>
      <w:r w:rsidR="003E09CD">
        <w:t xml:space="preserve"> Anexo</w:t>
      </w:r>
      <w:proofErr w:type="gramEnd"/>
      <w:r w:rsidR="001B21A5">
        <w:t xml:space="preserve"> I – Detalhamento dos Serviços”</w:t>
      </w:r>
      <w:r w:rsidR="00293E50">
        <w:rPr>
          <w:spacing w:val="4"/>
        </w:rPr>
        <w:t xml:space="preserve"> e “</w:t>
      </w:r>
      <w:r w:rsidR="003E09CD">
        <w:rPr>
          <w:spacing w:val="4"/>
        </w:rPr>
        <w:t xml:space="preserve">Anexo </w:t>
      </w:r>
      <w:r w:rsidR="00293E50">
        <w:rPr>
          <w:spacing w:val="4"/>
        </w:rPr>
        <w:t>II – Detalhamento dos Preços”</w:t>
      </w:r>
      <w:r w:rsidR="003E09CD">
        <w:rPr>
          <w:spacing w:val="4"/>
        </w:rPr>
        <w:t xml:space="preserve">, </w:t>
      </w:r>
      <w:r w:rsidR="003E09CD" w:rsidRPr="003D1512">
        <w:rPr>
          <w:spacing w:val="4"/>
        </w:rPr>
        <w:t>sendo esses</w:t>
      </w:r>
      <w:r w:rsidR="00500B96" w:rsidRPr="003D1512">
        <w:rPr>
          <w:spacing w:val="4"/>
        </w:rPr>
        <w:t xml:space="preserve"> anexos</w:t>
      </w:r>
      <w:r w:rsidR="003E09CD" w:rsidRPr="003D1512">
        <w:rPr>
          <w:spacing w:val="4"/>
        </w:rPr>
        <w:t xml:space="preserve"> integrantes d</w:t>
      </w:r>
      <w:r w:rsidR="001D48CF" w:rsidRPr="005860E6">
        <w:rPr>
          <w:spacing w:val="4"/>
        </w:rPr>
        <w:t>este</w:t>
      </w:r>
      <w:r w:rsidR="003E09CD" w:rsidRPr="003D1512">
        <w:rPr>
          <w:spacing w:val="4"/>
        </w:rPr>
        <w:t xml:space="preserve"> Contrato.</w:t>
      </w:r>
      <w:r w:rsidR="003E09CD">
        <w:rPr>
          <w:spacing w:val="4"/>
        </w:rPr>
        <w:t xml:space="preserve"> </w:t>
      </w:r>
    </w:p>
    <w:p w:rsidR="00990F0C" w:rsidRDefault="00990F0C" w:rsidP="00FA7E0D">
      <w:pPr>
        <w:jc w:val="both"/>
        <w:rPr>
          <w:szCs w:val="18"/>
        </w:rPr>
      </w:pPr>
    </w:p>
    <w:p w:rsidR="00990F0C" w:rsidRDefault="00990F0C" w:rsidP="00FA7E0D">
      <w:pPr>
        <w:jc w:val="both"/>
        <w:rPr>
          <w:szCs w:val="18"/>
        </w:rPr>
      </w:pPr>
      <w:r>
        <w:rPr>
          <w:szCs w:val="18"/>
        </w:rPr>
        <w:t>1.1 – A prestação de serviços será realizada no(s) seguinte(s) empreendimento(s):</w:t>
      </w:r>
    </w:p>
    <w:p w:rsidR="00990F0C" w:rsidRDefault="00990F0C" w:rsidP="00FA7E0D">
      <w:pPr>
        <w:jc w:val="both"/>
        <w:rPr>
          <w:szCs w:val="18"/>
        </w:rPr>
      </w:pPr>
    </w:p>
    <w:tbl>
      <w:tblPr>
        <w:tblW w:w="949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3827"/>
        <w:gridCol w:w="2551"/>
      </w:tblGrid>
      <w:tr w:rsidR="00730DA9" w:rsidRPr="004908AA" w:rsidTr="002F0A4F">
        <w:trPr>
          <w:trHeight w:val="371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730DA9" w:rsidRPr="004908AA" w:rsidRDefault="00990F0C" w:rsidP="002F0A4F">
            <w:pPr>
              <w:jc w:val="center"/>
              <w:rPr>
                <w:rFonts w:cs="Arial"/>
                <w:b/>
                <w:bCs/>
                <w:color w:val="FFFFFF"/>
                <w:szCs w:val="18"/>
              </w:rPr>
            </w:pPr>
            <w:r>
              <w:rPr>
                <w:szCs w:val="18"/>
              </w:rPr>
              <w:t xml:space="preserve"> </w:t>
            </w:r>
            <w:r w:rsidR="00730DA9" w:rsidRPr="004908AA">
              <w:rPr>
                <w:rFonts w:cs="Arial"/>
                <w:b/>
                <w:bCs/>
                <w:color w:val="FFFFFF"/>
                <w:szCs w:val="18"/>
              </w:rPr>
              <w:t>EMPREENDIMENTO/ LOCAL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730DA9" w:rsidRPr="004908AA" w:rsidRDefault="00730DA9" w:rsidP="002F0A4F">
            <w:pPr>
              <w:jc w:val="center"/>
              <w:rPr>
                <w:rFonts w:cs="Arial"/>
                <w:b/>
                <w:bCs/>
                <w:color w:val="FFFFFF"/>
                <w:szCs w:val="18"/>
              </w:rPr>
            </w:pPr>
            <w:r w:rsidRPr="004908AA">
              <w:rPr>
                <w:rFonts w:cs="Arial"/>
                <w:b/>
                <w:bCs/>
                <w:color w:val="FFFFFF"/>
                <w:szCs w:val="18"/>
              </w:rPr>
              <w:t>SERVIÇO</w:t>
            </w:r>
            <w:r>
              <w:rPr>
                <w:rFonts w:cs="Arial"/>
                <w:b/>
                <w:bCs/>
                <w:color w:val="FFFFFF"/>
                <w:szCs w:val="18"/>
              </w:rPr>
              <w:t>(</w:t>
            </w:r>
            <w:r w:rsidRPr="004908AA">
              <w:rPr>
                <w:rFonts w:cs="Arial"/>
                <w:b/>
                <w:bCs/>
                <w:color w:val="FFFFFF"/>
                <w:szCs w:val="18"/>
              </w:rPr>
              <w:t>S</w:t>
            </w:r>
            <w:r>
              <w:rPr>
                <w:rFonts w:cs="Arial"/>
                <w:b/>
                <w:bCs/>
                <w:color w:val="FFFFFF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730DA9" w:rsidRPr="004908AA" w:rsidRDefault="00730DA9" w:rsidP="002F0A4F">
            <w:pPr>
              <w:jc w:val="center"/>
              <w:rPr>
                <w:rFonts w:cs="Arial"/>
                <w:b/>
                <w:bCs/>
                <w:color w:val="FFFFFF"/>
                <w:szCs w:val="18"/>
              </w:rPr>
            </w:pPr>
            <w:r w:rsidRPr="004908AA">
              <w:rPr>
                <w:rFonts w:cs="Arial"/>
                <w:b/>
                <w:bCs/>
                <w:color w:val="FFFFFF"/>
                <w:szCs w:val="18"/>
              </w:rPr>
              <w:t>INVESTIMENTO PREVISTO EM CADA EMPREENDIMENTO</w:t>
            </w:r>
          </w:p>
          <w:p w:rsidR="00730DA9" w:rsidRPr="004908AA" w:rsidRDefault="00730DA9" w:rsidP="002F0A4F">
            <w:pPr>
              <w:jc w:val="center"/>
              <w:rPr>
                <w:rFonts w:cs="Arial"/>
                <w:b/>
                <w:bCs/>
                <w:color w:val="FFFFFF"/>
                <w:szCs w:val="18"/>
              </w:rPr>
            </w:pPr>
          </w:p>
        </w:tc>
      </w:tr>
      <w:tr w:rsidR="00730DA9" w:rsidRPr="004908AA" w:rsidTr="002F0A4F">
        <w:trPr>
          <w:trHeight w:val="6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DA9" w:rsidRPr="004908AA" w:rsidRDefault="004B24AB" w:rsidP="002F0A4F">
            <w:pPr>
              <w:ind w:left="-72"/>
              <w:jc w:val="center"/>
              <w:rPr>
                <w:rFonts w:cs="Arial"/>
                <w:szCs w:val="18"/>
              </w:rPr>
            </w:pPr>
            <w:r>
              <w:t>Ensino à distância - EAD, em função da pandemia da COVID 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DA9" w:rsidRPr="004908AA" w:rsidRDefault="004B24AB" w:rsidP="002F0A4F">
            <w:pPr>
              <w:jc w:val="center"/>
              <w:rPr>
                <w:rFonts w:cs="Arial"/>
                <w:szCs w:val="18"/>
              </w:rPr>
            </w:pPr>
            <w:r>
              <w:t xml:space="preserve">Oficina de Capacitação em </w:t>
            </w:r>
            <w:r w:rsidR="00EB1CC9">
              <w:t>"</w:t>
            </w:r>
            <w:r>
              <w:t>Engenharia de Custos</w:t>
            </w:r>
            <w:r w:rsidR="00EB1CC9">
              <w:t>" - modalidade ensino à distância</w:t>
            </w:r>
            <w:r>
              <w:t xml:space="preserve"> (0</w:t>
            </w:r>
            <w:r w:rsidR="008B1FC7">
              <w:t>1</w:t>
            </w:r>
            <w:r>
              <w:t xml:space="preserve"> participante)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DA9" w:rsidRPr="004908AA" w:rsidRDefault="00730DA9" w:rsidP="002F0A4F">
            <w:pPr>
              <w:jc w:val="center"/>
              <w:rPr>
                <w:rFonts w:cs="Arial"/>
                <w:szCs w:val="18"/>
              </w:rPr>
            </w:pPr>
            <w:r w:rsidRPr="004908AA">
              <w:rPr>
                <w:rFonts w:cs="Arial"/>
                <w:szCs w:val="18"/>
              </w:rPr>
              <w:t xml:space="preserve">R$ </w:t>
            </w:r>
            <w:r w:rsidR="008B1FC7">
              <w:t>1</w:t>
            </w:r>
            <w:r w:rsidR="004B24AB">
              <w:t>.</w:t>
            </w:r>
            <w:r w:rsidR="008B1FC7">
              <w:t>80</w:t>
            </w:r>
            <w:r w:rsidR="004B24AB">
              <w:t>0,00</w:t>
            </w:r>
          </w:p>
        </w:tc>
      </w:tr>
      <w:tr w:rsidR="00730DA9" w:rsidRPr="004908AA" w:rsidTr="002F0A4F">
        <w:trPr>
          <w:trHeight w:val="300"/>
        </w:trPr>
        <w:tc>
          <w:tcPr>
            <w:tcW w:w="69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DA9" w:rsidRPr="004908AA" w:rsidRDefault="00730DA9" w:rsidP="002F0A4F">
            <w:pPr>
              <w:jc w:val="center"/>
              <w:rPr>
                <w:rFonts w:cs="Arial"/>
                <w:b/>
                <w:szCs w:val="18"/>
              </w:rPr>
            </w:pPr>
            <w:r w:rsidRPr="004908AA">
              <w:rPr>
                <w:rFonts w:cs="Arial"/>
                <w:b/>
                <w:szCs w:val="18"/>
              </w:rPr>
              <w:t>INVESTIMENTO TOTAL PREVISTO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DA9" w:rsidRPr="004908AA" w:rsidRDefault="00730DA9" w:rsidP="002F0A4F">
            <w:pPr>
              <w:jc w:val="center"/>
              <w:rPr>
                <w:rFonts w:cs="Arial"/>
                <w:szCs w:val="18"/>
              </w:rPr>
            </w:pPr>
            <w:r w:rsidRPr="004908AA">
              <w:rPr>
                <w:rFonts w:cs="Arial"/>
                <w:szCs w:val="18"/>
              </w:rPr>
              <w:t xml:space="preserve">R$ </w:t>
            </w:r>
            <w:r w:rsidR="008B1FC7">
              <w:t>1</w:t>
            </w:r>
            <w:r w:rsidR="004B24AB">
              <w:t>.</w:t>
            </w:r>
            <w:r w:rsidR="008B1FC7">
              <w:t>80</w:t>
            </w:r>
            <w:r w:rsidR="004B24AB">
              <w:t>0,00</w:t>
            </w:r>
          </w:p>
        </w:tc>
      </w:tr>
    </w:tbl>
    <w:p w:rsidR="00730DA9" w:rsidRDefault="00730DA9" w:rsidP="00FA7E0D">
      <w:pPr>
        <w:jc w:val="both"/>
        <w:rPr>
          <w:szCs w:val="18"/>
        </w:rPr>
      </w:pPr>
    </w:p>
    <w:p w:rsidR="00901AF3" w:rsidRDefault="001C5120" w:rsidP="00FA7E0D">
      <w:pPr>
        <w:jc w:val="both"/>
      </w:pPr>
      <w:r w:rsidRPr="005C4370">
        <w:rPr>
          <w:spacing w:val="6"/>
        </w:rPr>
        <w:t>1.</w:t>
      </w:r>
      <w:r w:rsidR="001D48CF">
        <w:rPr>
          <w:spacing w:val="6"/>
        </w:rPr>
        <w:t>2</w:t>
      </w:r>
      <w:r w:rsidRPr="005C4370">
        <w:rPr>
          <w:spacing w:val="6"/>
        </w:rPr>
        <w:t xml:space="preserve"> </w:t>
      </w:r>
      <w:r w:rsidR="00293E50">
        <w:rPr>
          <w:spacing w:val="6"/>
        </w:rPr>
        <w:t>–</w:t>
      </w:r>
      <w:r>
        <w:rPr>
          <w:b/>
          <w:spacing w:val="6"/>
        </w:rPr>
        <w:t xml:space="preserve"> </w:t>
      </w:r>
      <w:r w:rsidR="00F61BDA">
        <w:t>O</w:t>
      </w:r>
      <w:r w:rsidR="00293E50">
        <w:t xml:space="preserve"> detalhamento dos</w:t>
      </w:r>
      <w:r w:rsidR="00F61BDA">
        <w:t xml:space="preserve"> serviços </w:t>
      </w:r>
      <w:r w:rsidR="001B21A5">
        <w:t>a serem prestados</w:t>
      </w:r>
      <w:r w:rsidR="00901AF3">
        <w:t xml:space="preserve"> pela CONTRATADA</w:t>
      </w:r>
      <w:r w:rsidR="0016369F">
        <w:t>, bem como a documentação</w:t>
      </w:r>
      <w:r w:rsidR="00901AF3">
        <w:t xml:space="preserve"> a ser apresentada</w:t>
      </w:r>
      <w:r w:rsidR="001B21A5">
        <w:t xml:space="preserve"> pel</w:t>
      </w:r>
      <w:r w:rsidR="00901AF3">
        <w:t xml:space="preserve">o </w:t>
      </w:r>
      <w:r w:rsidR="001B21A5">
        <w:t>CONTRATANTE</w:t>
      </w:r>
      <w:r w:rsidR="00901AF3">
        <w:t>,</w:t>
      </w:r>
      <w:r w:rsidR="001B21A5">
        <w:t xml:space="preserve"> </w:t>
      </w:r>
      <w:r w:rsidR="00901AF3">
        <w:t>constam</w:t>
      </w:r>
      <w:r w:rsidR="001B21A5">
        <w:t xml:space="preserve"> no</w:t>
      </w:r>
      <w:r w:rsidR="00F61BDA">
        <w:t xml:space="preserve"> </w:t>
      </w:r>
      <w:r w:rsidR="001B21A5">
        <w:t>“</w:t>
      </w:r>
      <w:r w:rsidR="00F61BDA">
        <w:t>Anexo I – Detalhamento dos Serviços</w:t>
      </w:r>
      <w:r w:rsidR="001B21A5">
        <w:t>”</w:t>
      </w:r>
      <w:r w:rsidR="00901AF3">
        <w:t>.</w:t>
      </w:r>
    </w:p>
    <w:p w:rsidR="00901AF3" w:rsidRDefault="00901AF3" w:rsidP="00FA7E0D">
      <w:pPr>
        <w:jc w:val="both"/>
      </w:pPr>
    </w:p>
    <w:p w:rsidR="001A1211" w:rsidRDefault="00901AF3" w:rsidP="00FA7E0D">
      <w:pPr>
        <w:jc w:val="both"/>
      </w:pPr>
      <w:r>
        <w:t>1.</w:t>
      </w:r>
      <w:r w:rsidR="001D48CF">
        <w:t>3</w:t>
      </w:r>
      <w:r>
        <w:t xml:space="preserve"> – O </w:t>
      </w:r>
      <w:r w:rsidR="00293E50">
        <w:t>preço</w:t>
      </w:r>
      <w:r w:rsidR="001A1211" w:rsidRPr="00326B0C">
        <w:t xml:space="preserve"> d</w:t>
      </w:r>
      <w:r w:rsidR="00293E50">
        <w:t>os</w:t>
      </w:r>
      <w:r w:rsidR="001A1211" w:rsidRPr="00326B0C">
        <w:t xml:space="preserve"> serviço</w:t>
      </w:r>
      <w:r>
        <w:t xml:space="preserve">s e o </w:t>
      </w:r>
      <w:r w:rsidR="003E09CD">
        <w:t>relatório</w:t>
      </w:r>
      <w:r>
        <w:t xml:space="preserve"> que formaliza a entrega</w:t>
      </w:r>
      <w:r w:rsidR="001D48CF">
        <w:t xml:space="preserve"> dos serviços</w:t>
      </w:r>
      <w:r w:rsidR="003E09CD">
        <w:t xml:space="preserve"> </w:t>
      </w:r>
      <w:r>
        <w:t>ao CONTRATANTE</w:t>
      </w:r>
      <w:r w:rsidR="003E09CD">
        <w:t>,</w:t>
      </w:r>
      <w:r>
        <w:t xml:space="preserve"> </w:t>
      </w:r>
      <w:r w:rsidR="001A1211" w:rsidRPr="00326B0C">
        <w:t>consta</w:t>
      </w:r>
      <w:r>
        <w:t>m</w:t>
      </w:r>
      <w:r w:rsidR="001A1211" w:rsidRPr="00326B0C">
        <w:t xml:space="preserve"> no </w:t>
      </w:r>
      <w:r w:rsidR="001B21A5">
        <w:t>“</w:t>
      </w:r>
      <w:r w:rsidR="001A1211" w:rsidRPr="00326B0C">
        <w:t>Anexo</w:t>
      </w:r>
      <w:r w:rsidR="001A1211">
        <w:t xml:space="preserve"> I</w:t>
      </w:r>
      <w:r w:rsidR="00F61BDA">
        <w:t>I</w:t>
      </w:r>
      <w:r w:rsidR="001A1211">
        <w:t xml:space="preserve"> </w:t>
      </w:r>
      <w:r w:rsidR="00293E50">
        <w:t>–</w:t>
      </w:r>
      <w:r w:rsidR="001A1211">
        <w:t xml:space="preserve"> </w:t>
      </w:r>
      <w:r w:rsidR="001A1211" w:rsidRPr="00326B0C">
        <w:t>De</w:t>
      </w:r>
      <w:r w:rsidR="00293E50">
        <w:t>talhamento dos Preços</w:t>
      </w:r>
      <w:r w:rsidR="001B21A5">
        <w:t>”</w:t>
      </w:r>
      <w:r w:rsidR="003E09CD">
        <w:t>.</w:t>
      </w:r>
      <w:r w:rsidR="001B21A5">
        <w:t xml:space="preserve"> </w:t>
      </w:r>
    </w:p>
    <w:p w:rsidR="001A1211" w:rsidRPr="00820D8F" w:rsidRDefault="001A1211" w:rsidP="00FA7E0D">
      <w:pPr>
        <w:rPr>
          <w:szCs w:val="18"/>
          <w:u w:val="single"/>
        </w:rPr>
      </w:pPr>
    </w:p>
    <w:p w:rsidR="001A1211" w:rsidRDefault="001C5120" w:rsidP="00FA7E0D">
      <w:pPr>
        <w:jc w:val="both"/>
        <w:rPr>
          <w:spacing w:val="6"/>
        </w:rPr>
      </w:pPr>
      <w:r w:rsidRPr="005C4370">
        <w:rPr>
          <w:spacing w:val="6"/>
          <w:szCs w:val="18"/>
        </w:rPr>
        <w:t>1.</w:t>
      </w:r>
      <w:r w:rsidR="001D48CF">
        <w:rPr>
          <w:spacing w:val="6"/>
          <w:szCs w:val="18"/>
        </w:rPr>
        <w:t>4</w:t>
      </w:r>
      <w:r w:rsidRPr="005C4370">
        <w:rPr>
          <w:spacing w:val="6"/>
          <w:szCs w:val="18"/>
        </w:rPr>
        <w:t xml:space="preserve"> -</w:t>
      </w:r>
      <w:r>
        <w:rPr>
          <w:b/>
          <w:spacing w:val="6"/>
          <w:szCs w:val="18"/>
        </w:rPr>
        <w:t xml:space="preserve"> </w:t>
      </w:r>
      <w:r w:rsidR="001A1211" w:rsidRPr="00820D8F">
        <w:rPr>
          <w:spacing w:val="4"/>
        </w:rPr>
        <w:t xml:space="preserve">Não </w:t>
      </w:r>
      <w:r w:rsidR="001A1211" w:rsidRPr="00820D8F">
        <w:t xml:space="preserve">é </w:t>
      </w:r>
      <w:r w:rsidR="001A1211" w:rsidRPr="00820D8F">
        <w:rPr>
          <w:spacing w:val="5"/>
        </w:rPr>
        <w:t xml:space="preserve">objeto </w:t>
      </w:r>
      <w:r w:rsidR="001A1211" w:rsidRPr="00820D8F">
        <w:rPr>
          <w:spacing w:val="6"/>
        </w:rPr>
        <w:t xml:space="preserve">deste Contrato </w:t>
      </w:r>
      <w:r w:rsidR="001A1211" w:rsidRPr="00820D8F">
        <w:rPr>
          <w:spacing w:val="4"/>
        </w:rPr>
        <w:t xml:space="preserve">nem </w:t>
      </w:r>
      <w:r w:rsidR="001A1211" w:rsidRPr="00820D8F">
        <w:rPr>
          <w:spacing w:val="6"/>
        </w:rPr>
        <w:t xml:space="preserve">responsabilidade </w:t>
      </w:r>
      <w:r w:rsidR="001A1211" w:rsidRPr="00820D8F">
        <w:rPr>
          <w:spacing w:val="3"/>
        </w:rPr>
        <w:t xml:space="preserve">da </w:t>
      </w:r>
      <w:r w:rsidR="001A1211" w:rsidRPr="00820D8F">
        <w:rPr>
          <w:spacing w:val="5"/>
        </w:rPr>
        <w:t xml:space="preserve">CONTRATADA </w:t>
      </w:r>
      <w:r w:rsidR="001A1211" w:rsidRPr="00820D8F">
        <w:t xml:space="preserve">a </w:t>
      </w:r>
      <w:r w:rsidR="001A1211" w:rsidRPr="00820D8F">
        <w:rPr>
          <w:spacing w:val="6"/>
        </w:rPr>
        <w:t xml:space="preserve">fiscalização técnica </w:t>
      </w:r>
      <w:r w:rsidR="001A1211" w:rsidRPr="00820D8F">
        <w:rPr>
          <w:spacing w:val="3"/>
        </w:rPr>
        <w:t>da</w:t>
      </w:r>
      <w:r w:rsidR="001A1211" w:rsidRPr="00820D8F">
        <w:rPr>
          <w:spacing w:val="56"/>
        </w:rPr>
        <w:t xml:space="preserve"> </w:t>
      </w:r>
      <w:r w:rsidR="001A1211" w:rsidRPr="00820D8F">
        <w:rPr>
          <w:spacing w:val="6"/>
        </w:rPr>
        <w:t xml:space="preserve">execução </w:t>
      </w:r>
      <w:r w:rsidR="001A1211" w:rsidRPr="00820D8F">
        <w:rPr>
          <w:spacing w:val="4"/>
        </w:rPr>
        <w:t xml:space="preserve">das </w:t>
      </w:r>
      <w:r w:rsidR="001A1211" w:rsidRPr="00820D8F">
        <w:rPr>
          <w:spacing w:val="6"/>
        </w:rPr>
        <w:t xml:space="preserve">obras </w:t>
      </w:r>
      <w:r w:rsidR="001A1211" w:rsidRPr="00820D8F">
        <w:t xml:space="preserve">e </w:t>
      </w:r>
      <w:r w:rsidR="001A1211" w:rsidRPr="00820D8F">
        <w:rPr>
          <w:spacing w:val="6"/>
        </w:rPr>
        <w:t xml:space="preserve">serviços públicos, incluindo </w:t>
      </w:r>
      <w:r w:rsidR="001A1211" w:rsidRPr="00820D8F">
        <w:t xml:space="preserve">a </w:t>
      </w:r>
      <w:r w:rsidR="001A1211" w:rsidRPr="00820D8F">
        <w:rPr>
          <w:spacing w:val="6"/>
        </w:rPr>
        <w:t xml:space="preserve">verificação </w:t>
      </w:r>
      <w:r w:rsidR="001A1211" w:rsidRPr="00820D8F">
        <w:rPr>
          <w:spacing w:val="3"/>
        </w:rPr>
        <w:t xml:space="preserve">de </w:t>
      </w:r>
      <w:r w:rsidR="001A1211" w:rsidRPr="00820D8F">
        <w:rPr>
          <w:spacing w:val="5"/>
        </w:rPr>
        <w:t xml:space="preserve">itens </w:t>
      </w:r>
      <w:r w:rsidR="001A1211" w:rsidRPr="00820D8F">
        <w:rPr>
          <w:spacing w:val="4"/>
        </w:rPr>
        <w:t xml:space="preserve">que </w:t>
      </w:r>
      <w:r w:rsidR="001A1211" w:rsidRPr="00820D8F">
        <w:rPr>
          <w:spacing w:val="5"/>
        </w:rPr>
        <w:t xml:space="preserve">são </w:t>
      </w:r>
      <w:r w:rsidR="001A1211" w:rsidRPr="00820D8F">
        <w:rPr>
          <w:spacing w:val="6"/>
        </w:rPr>
        <w:t xml:space="preserve">afetos unicamente </w:t>
      </w:r>
      <w:r w:rsidR="001A1211" w:rsidRPr="00820D8F">
        <w:t xml:space="preserve">à </w:t>
      </w:r>
      <w:r w:rsidR="001A1211" w:rsidRPr="00820D8F">
        <w:rPr>
          <w:spacing w:val="6"/>
        </w:rPr>
        <w:t xml:space="preserve">relação </w:t>
      </w:r>
      <w:r w:rsidR="001A1211" w:rsidRPr="00820D8F">
        <w:rPr>
          <w:spacing w:val="5"/>
        </w:rPr>
        <w:t xml:space="preserve">entre </w:t>
      </w:r>
      <w:r w:rsidR="001A1211" w:rsidRPr="00820D8F">
        <w:rPr>
          <w:spacing w:val="6"/>
        </w:rPr>
        <w:t xml:space="preserve">CONTRATANTE </w:t>
      </w:r>
      <w:r w:rsidR="001A1211" w:rsidRPr="00820D8F">
        <w:t xml:space="preserve">e </w:t>
      </w:r>
      <w:r w:rsidR="001A1211" w:rsidRPr="00820D8F">
        <w:rPr>
          <w:spacing w:val="6"/>
        </w:rPr>
        <w:t xml:space="preserve">empresas executoras, </w:t>
      </w:r>
      <w:r w:rsidR="001A1211" w:rsidRPr="00820D8F">
        <w:rPr>
          <w:spacing w:val="5"/>
        </w:rPr>
        <w:t xml:space="preserve">como </w:t>
      </w:r>
      <w:r w:rsidR="001A1211" w:rsidRPr="00820D8F">
        <w:rPr>
          <w:spacing w:val="6"/>
        </w:rPr>
        <w:t xml:space="preserve">suficiência </w:t>
      </w:r>
      <w:r w:rsidR="001A1211" w:rsidRPr="00820D8F">
        <w:rPr>
          <w:spacing w:val="3"/>
        </w:rPr>
        <w:t xml:space="preserve">de </w:t>
      </w:r>
      <w:r w:rsidR="001A1211" w:rsidRPr="00820D8F">
        <w:rPr>
          <w:spacing w:val="6"/>
        </w:rPr>
        <w:t xml:space="preserve">equipamentos </w:t>
      </w:r>
      <w:r w:rsidR="001A1211" w:rsidRPr="00820D8F">
        <w:t xml:space="preserve">e </w:t>
      </w:r>
      <w:r w:rsidR="001A1211" w:rsidRPr="00820D8F">
        <w:rPr>
          <w:spacing w:val="7"/>
        </w:rPr>
        <w:t xml:space="preserve">materiais </w:t>
      </w:r>
      <w:r w:rsidR="001A1211" w:rsidRPr="00820D8F">
        <w:rPr>
          <w:spacing w:val="6"/>
        </w:rPr>
        <w:t xml:space="preserve">alocados </w:t>
      </w:r>
      <w:r w:rsidR="001A1211" w:rsidRPr="00820D8F">
        <w:rPr>
          <w:spacing w:val="4"/>
        </w:rPr>
        <w:t xml:space="preserve">nas </w:t>
      </w:r>
      <w:r w:rsidR="001A1211" w:rsidRPr="00820D8F">
        <w:rPr>
          <w:spacing w:val="5"/>
        </w:rPr>
        <w:t xml:space="preserve">obras </w:t>
      </w:r>
      <w:r w:rsidR="001A1211" w:rsidRPr="00820D8F">
        <w:t xml:space="preserve">e </w:t>
      </w:r>
      <w:r w:rsidR="001A1211" w:rsidRPr="00820D8F">
        <w:rPr>
          <w:spacing w:val="6"/>
        </w:rPr>
        <w:t xml:space="preserve">serviços, manutenção adequada </w:t>
      </w:r>
      <w:r w:rsidR="001A1211" w:rsidRPr="00820D8F">
        <w:rPr>
          <w:spacing w:val="3"/>
        </w:rPr>
        <w:t xml:space="preserve">de </w:t>
      </w:r>
      <w:r w:rsidR="001A1211" w:rsidRPr="00820D8F">
        <w:rPr>
          <w:spacing w:val="5"/>
        </w:rPr>
        <w:t xml:space="preserve">diário </w:t>
      </w:r>
      <w:r w:rsidR="001A1211" w:rsidRPr="00820D8F">
        <w:rPr>
          <w:spacing w:val="3"/>
        </w:rPr>
        <w:t xml:space="preserve">de </w:t>
      </w:r>
      <w:r w:rsidR="001A1211" w:rsidRPr="00820D8F">
        <w:rPr>
          <w:spacing w:val="5"/>
        </w:rPr>
        <w:t xml:space="preserve">obras </w:t>
      </w:r>
      <w:r w:rsidR="001A1211" w:rsidRPr="00820D8F">
        <w:t xml:space="preserve">e </w:t>
      </w:r>
      <w:r w:rsidR="001A1211" w:rsidRPr="00820D8F">
        <w:rPr>
          <w:spacing w:val="3"/>
        </w:rPr>
        <w:t xml:space="preserve">de </w:t>
      </w:r>
      <w:r w:rsidR="001A1211" w:rsidRPr="00820D8F">
        <w:rPr>
          <w:spacing w:val="6"/>
        </w:rPr>
        <w:t xml:space="preserve">canteiro </w:t>
      </w:r>
      <w:r w:rsidR="001A1211" w:rsidRPr="00820D8F">
        <w:rPr>
          <w:spacing w:val="3"/>
        </w:rPr>
        <w:t xml:space="preserve">de </w:t>
      </w:r>
      <w:r w:rsidR="001A1211" w:rsidRPr="00820D8F">
        <w:rPr>
          <w:spacing w:val="5"/>
        </w:rPr>
        <w:t xml:space="preserve">obras </w:t>
      </w:r>
      <w:r w:rsidR="001A1211" w:rsidRPr="00820D8F">
        <w:t xml:space="preserve">e </w:t>
      </w:r>
      <w:r w:rsidR="001A1211" w:rsidRPr="00820D8F">
        <w:rPr>
          <w:spacing w:val="6"/>
        </w:rPr>
        <w:t xml:space="preserve">verificação </w:t>
      </w:r>
      <w:r w:rsidR="001A1211" w:rsidRPr="00820D8F">
        <w:rPr>
          <w:spacing w:val="3"/>
        </w:rPr>
        <w:t xml:space="preserve">de </w:t>
      </w:r>
      <w:r w:rsidR="001A1211" w:rsidRPr="00820D8F">
        <w:rPr>
          <w:spacing w:val="6"/>
        </w:rPr>
        <w:t xml:space="preserve">itens </w:t>
      </w:r>
      <w:r w:rsidR="001A1211" w:rsidRPr="00820D8F">
        <w:rPr>
          <w:spacing w:val="3"/>
        </w:rPr>
        <w:t xml:space="preserve">de </w:t>
      </w:r>
      <w:r w:rsidR="001A1211" w:rsidRPr="00820D8F">
        <w:rPr>
          <w:spacing w:val="6"/>
        </w:rPr>
        <w:t>qualidade,</w:t>
      </w:r>
      <w:r w:rsidR="001A1211" w:rsidRPr="00820D8F">
        <w:rPr>
          <w:spacing w:val="62"/>
        </w:rPr>
        <w:t xml:space="preserve"> </w:t>
      </w:r>
      <w:r w:rsidR="001A1211" w:rsidRPr="00820D8F">
        <w:rPr>
          <w:spacing w:val="6"/>
        </w:rPr>
        <w:t>atividades</w:t>
      </w:r>
      <w:r w:rsidR="001A1211" w:rsidRPr="00820D8F">
        <w:rPr>
          <w:spacing w:val="62"/>
        </w:rPr>
        <w:t xml:space="preserve"> </w:t>
      </w:r>
      <w:r w:rsidR="001A1211" w:rsidRPr="00820D8F">
        <w:rPr>
          <w:spacing w:val="6"/>
        </w:rPr>
        <w:t>essas</w:t>
      </w:r>
      <w:r w:rsidR="001A1211" w:rsidRPr="00820D8F">
        <w:rPr>
          <w:spacing w:val="62"/>
        </w:rPr>
        <w:t xml:space="preserve"> </w:t>
      </w:r>
      <w:r w:rsidR="001A1211" w:rsidRPr="00820D8F">
        <w:rPr>
          <w:spacing w:val="4"/>
        </w:rPr>
        <w:t xml:space="preserve">que </w:t>
      </w:r>
      <w:r w:rsidR="001A1211" w:rsidRPr="00820D8F">
        <w:rPr>
          <w:spacing w:val="5"/>
        </w:rPr>
        <w:t xml:space="preserve">são </w:t>
      </w:r>
      <w:r w:rsidR="001A1211" w:rsidRPr="00820D8F">
        <w:rPr>
          <w:spacing w:val="3"/>
        </w:rPr>
        <w:t xml:space="preserve">de </w:t>
      </w:r>
      <w:r w:rsidR="001A1211" w:rsidRPr="00820D8F">
        <w:rPr>
          <w:spacing w:val="6"/>
        </w:rPr>
        <w:t>responsabilidade</w:t>
      </w:r>
      <w:r w:rsidR="001A1211" w:rsidRPr="00820D8F">
        <w:rPr>
          <w:spacing w:val="62"/>
        </w:rPr>
        <w:t xml:space="preserve"> </w:t>
      </w:r>
      <w:r w:rsidR="001A1211" w:rsidRPr="00820D8F">
        <w:rPr>
          <w:spacing w:val="6"/>
        </w:rPr>
        <w:t>exclusiva</w:t>
      </w:r>
      <w:r w:rsidR="001A1211" w:rsidRPr="00820D8F">
        <w:rPr>
          <w:spacing w:val="62"/>
        </w:rPr>
        <w:t xml:space="preserve"> </w:t>
      </w:r>
      <w:r w:rsidR="001A1211" w:rsidRPr="00820D8F">
        <w:rPr>
          <w:spacing w:val="3"/>
        </w:rPr>
        <w:t xml:space="preserve">do </w:t>
      </w:r>
      <w:r w:rsidR="001A1211" w:rsidRPr="00820D8F">
        <w:rPr>
          <w:spacing w:val="6"/>
        </w:rPr>
        <w:t>profissional</w:t>
      </w:r>
      <w:r w:rsidR="001A1211" w:rsidRPr="00820D8F">
        <w:rPr>
          <w:spacing w:val="62"/>
        </w:rPr>
        <w:t xml:space="preserve"> </w:t>
      </w:r>
      <w:r w:rsidR="001A1211" w:rsidRPr="00820D8F">
        <w:rPr>
          <w:spacing w:val="6"/>
        </w:rPr>
        <w:t>(engenheiro</w:t>
      </w:r>
      <w:r w:rsidR="001A1211" w:rsidRPr="00820D8F">
        <w:rPr>
          <w:spacing w:val="62"/>
        </w:rPr>
        <w:t xml:space="preserve"> </w:t>
      </w:r>
      <w:r w:rsidR="001A1211" w:rsidRPr="00820D8F">
        <w:rPr>
          <w:spacing w:val="3"/>
        </w:rPr>
        <w:t xml:space="preserve">ou </w:t>
      </w:r>
      <w:r w:rsidR="001A1211" w:rsidRPr="00820D8F">
        <w:rPr>
          <w:spacing w:val="6"/>
        </w:rPr>
        <w:t>arquiteto)</w:t>
      </w:r>
      <w:r w:rsidR="001A1211" w:rsidRPr="00820D8F">
        <w:rPr>
          <w:spacing w:val="62"/>
        </w:rPr>
        <w:t xml:space="preserve"> </w:t>
      </w:r>
      <w:r w:rsidR="001A1211" w:rsidRPr="00820D8F">
        <w:rPr>
          <w:spacing w:val="3"/>
        </w:rPr>
        <w:t xml:space="preserve">do </w:t>
      </w:r>
      <w:r w:rsidR="001A1211" w:rsidRPr="00820D8F">
        <w:rPr>
          <w:spacing w:val="6"/>
        </w:rPr>
        <w:t xml:space="preserve">CONTRATANTE </w:t>
      </w:r>
      <w:r w:rsidR="001A1211" w:rsidRPr="00820D8F">
        <w:rPr>
          <w:spacing w:val="7"/>
        </w:rPr>
        <w:t xml:space="preserve">identificado </w:t>
      </w:r>
      <w:r w:rsidR="001A1211" w:rsidRPr="00820D8F">
        <w:rPr>
          <w:spacing w:val="3"/>
        </w:rPr>
        <w:t xml:space="preserve">na </w:t>
      </w:r>
      <w:r w:rsidR="001A1211" w:rsidRPr="00820D8F">
        <w:rPr>
          <w:spacing w:val="6"/>
        </w:rPr>
        <w:t xml:space="preserve">respectiva ART/RRT registrada </w:t>
      </w:r>
      <w:r w:rsidR="001A1211" w:rsidRPr="00820D8F">
        <w:rPr>
          <w:spacing w:val="3"/>
        </w:rPr>
        <w:t xml:space="preserve">no </w:t>
      </w:r>
      <w:r w:rsidR="001A1211" w:rsidRPr="00820D8F">
        <w:rPr>
          <w:spacing w:val="6"/>
        </w:rPr>
        <w:t xml:space="preserve">CREA/CAU </w:t>
      </w:r>
      <w:r w:rsidR="001A1211" w:rsidRPr="00820D8F">
        <w:rPr>
          <w:spacing w:val="5"/>
        </w:rPr>
        <w:t xml:space="preserve">de </w:t>
      </w:r>
      <w:r w:rsidR="001A1211" w:rsidRPr="00820D8F">
        <w:rPr>
          <w:spacing w:val="6"/>
        </w:rPr>
        <w:t>competência.</w:t>
      </w:r>
    </w:p>
    <w:p w:rsidR="001A1211" w:rsidRDefault="001A1211" w:rsidP="00FA7E0D">
      <w:pPr>
        <w:jc w:val="both"/>
        <w:rPr>
          <w:spacing w:val="6"/>
        </w:rPr>
      </w:pPr>
    </w:p>
    <w:p w:rsidR="001C5120" w:rsidRDefault="001C5120" w:rsidP="00FA7E0D">
      <w:pPr>
        <w:jc w:val="both"/>
        <w:rPr>
          <w:spacing w:val="6"/>
        </w:rPr>
      </w:pPr>
      <w:r>
        <w:rPr>
          <w:spacing w:val="6"/>
        </w:rPr>
        <w:lastRenderedPageBreak/>
        <w:t>II - ENDEREÇOS</w:t>
      </w:r>
    </w:p>
    <w:p w:rsidR="00730DA9" w:rsidRPr="001C5120" w:rsidRDefault="00730DA9" w:rsidP="00730DA9">
      <w:pPr>
        <w:jc w:val="both"/>
        <w:rPr>
          <w:spacing w:val="6"/>
        </w:rPr>
      </w:pPr>
      <w:r w:rsidRPr="001C5120">
        <w:rPr>
          <w:spacing w:val="6"/>
        </w:rPr>
        <w:t>Endereço para entrega de correspondências ao CONTRATANTE:</w:t>
      </w:r>
      <w:r w:rsidRPr="00730DA9">
        <w:t xml:space="preserve"> </w:t>
      </w:r>
      <w:r w:rsidR="004B24AB" w:rsidRPr="004B24AB">
        <w:t>A</w:t>
      </w:r>
      <w:r w:rsidR="00E6480E">
        <w:t xml:space="preserve">V. </w:t>
      </w:r>
      <w:r w:rsidR="00A2532C">
        <w:t>Joana Alves de Oliveira</w:t>
      </w:r>
      <w:r w:rsidR="00E6480E">
        <w:t xml:space="preserve">, </w:t>
      </w:r>
      <w:r w:rsidR="00A2532C">
        <w:t>S/N</w:t>
      </w:r>
      <w:r w:rsidR="00E6480E">
        <w:t xml:space="preserve"> - Centro</w:t>
      </w:r>
      <w:r w:rsidR="004B24AB">
        <w:t xml:space="preserve"> - CEP </w:t>
      </w:r>
      <w:r w:rsidR="004B24AB" w:rsidRPr="004B24AB">
        <w:t>78</w:t>
      </w:r>
      <w:r w:rsidR="00A2532C">
        <w:t>338</w:t>
      </w:r>
      <w:r w:rsidR="004B24AB" w:rsidRPr="004B24AB">
        <w:t>-000</w:t>
      </w:r>
      <w:r w:rsidR="004B24AB">
        <w:t xml:space="preserve"> - </w:t>
      </w:r>
      <w:r w:rsidR="008C2E18">
        <w:t>Rondolandia</w:t>
      </w:r>
      <w:r w:rsidR="004B24AB">
        <w:t>/</w:t>
      </w:r>
      <w:r w:rsidR="00E6480E">
        <w:t>MT</w:t>
      </w:r>
      <w:r w:rsidRPr="00821A9E">
        <w:rPr>
          <w:rFonts w:cs="Arial"/>
        </w:rPr>
        <w:t>.</w:t>
      </w:r>
    </w:p>
    <w:p w:rsidR="00730DA9" w:rsidRPr="001C5120" w:rsidRDefault="00730DA9" w:rsidP="00730DA9">
      <w:pPr>
        <w:jc w:val="both"/>
        <w:rPr>
          <w:spacing w:val="6"/>
        </w:rPr>
      </w:pPr>
      <w:r w:rsidRPr="001C5120">
        <w:rPr>
          <w:spacing w:val="6"/>
        </w:rPr>
        <w:t>Endereço eletrônico do CONTRATANTE:</w:t>
      </w:r>
      <w:r w:rsidRPr="00730DA9">
        <w:t xml:space="preserve"> </w:t>
      </w:r>
      <w:r w:rsidR="008C2E18">
        <w:t>convenios@rondolandia.mt.gov.br</w:t>
      </w:r>
      <w:r w:rsidRPr="00821A9E">
        <w:rPr>
          <w:rFonts w:cs="Arial"/>
        </w:rPr>
        <w:t>.</w:t>
      </w:r>
    </w:p>
    <w:p w:rsidR="00730DA9" w:rsidRPr="001C5120" w:rsidRDefault="00730DA9" w:rsidP="00730DA9">
      <w:pPr>
        <w:jc w:val="both"/>
        <w:rPr>
          <w:spacing w:val="6"/>
        </w:rPr>
      </w:pPr>
      <w:r w:rsidRPr="001C5120">
        <w:rPr>
          <w:spacing w:val="6"/>
        </w:rPr>
        <w:t>Endereço para entrega de correspondências à CONTRATADA:</w:t>
      </w:r>
      <w:r w:rsidRPr="00730DA9">
        <w:t xml:space="preserve"> </w:t>
      </w:r>
      <w:r w:rsidR="00DE6BBB">
        <w:t>Avenida Historiador Rubens de Mendonça, 2.300 - Centro Empresarial Tapajós - 10º andar - Bairro Bosque da Saúde - Cuiabá/MT - CEP 78.050-000</w:t>
      </w:r>
      <w:r w:rsidRPr="00821A9E">
        <w:rPr>
          <w:rFonts w:cs="Arial"/>
        </w:rPr>
        <w:t>.</w:t>
      </w:r>
    </w:p>
    <w:p w:rsidR="00730DA9" w:rsidRPr="00820D8F" w:rsidRDefault="00730DA9" w:rsidP="00730DA9">
      <w:pPr>
        <w:jc w:val="both"/>
        <w:rPr>
          <w:spacing w:val="6"/>
        </w:rPr>
      </w:pPr>
      <w:r w:rsidRPr="001C5120">
        <w:rPr>
          <w:spacing w:val="6"/>
        </w:rPr>
        <w:t>Endereço eletrônico da CONTRATADA:</w:t>
      </w:r>
      <w:r w:rsidRPr="00730DA9">
        <w:t xml:space="preserve"> </w:t>
      </w:r>
      <w:r w:rsidR="00E00630">
        <w:t>gigovcb@caixa.gov.br</w:t>
      </w:r>
    </w:p>
    <w:p w:rsidR="001A1211" w:rsidRDefault="001A1211" w:rsidP="00FA7E0D">
      <w:pPr>
        <w:jc w:val="both"/>
      </w:pPr>
    </w:p>
    <w:p w:rsidR="001A1211" w:rsidRPr="00820D8F" w:rsidRDefault="001A1211" w:rsidP="00FA7E0D">
      <w:pPr>
        <w:jc w:val="both"/>
        <w:rPr>
          <w:b/>
        </w:rPr>
      </w:pPr>
      <w:r w:rsidRPr="00820D8F">
        <w:rPr>
          <w:b/>
        </w:rPr>
        <w:t xml:space="preserve">CLÁUSULA </w:t>
      </w:r>
      <w:r w:rsidR="005C4370">
        <w:rPr>
          <w:b/>
        </w:rPr>
        <w:t>PRIMEIRA</w:t>
      </w:r>
      <w:r w:rsidRPr="00820D8F">
        <w:rPr>
          <w:b/>
        </w:rPr>
        <w:t xml:space="preserve"> – DA FORMA DE EXECUÇÃO</w:t>
      </w:r>
    </w:p>
    <w:p w:rsidR="001A1211" w:rsidRPr="00820D8F" w:rsidRDefault="001A1211" w:rsidP="00FA7E0D">
      <w:pPr>
        <w:jc w:val="both"/>
      </w:pPr>
    </w:p>
    <w:p w:rsidR="0099783A" w:rsidRDefault="005C4370" w:rsidP="0099783A">
      <w:pPr>
        <w:jc w:val="both"/>
      </w:pPr>
      <w:r w:rsidRPr="00650F6E">
        <w:t>1</w:t>
      </w:r>
      <w:r w:rsidR="000A5319">
        <w:t xml:space="preserve"> - </w:t>
      </w:r>
      <w:r w:rsidR="0099783A" w:rsidRPr="00AA60CE">
        <w:t xml:space="preserve">Os serviços descritos no “Anexo I – Detalhamento dos Serviços” deverão ser executados pela CONTRATADA de forma direta, podendo, na medida da necessidade, ser parcialmente executados de forma indireta, permanecendo a responsabilidade da CONTRATADA sobre </w:t>
      </w:r>
      <w:proofErr w:type="gramStart"/>
      <w:r w:rsidR="0099783A" w:rsidRPr="00AA60CE">
        <w:t>os mesmos</w:t>
      </w:r>
      <w:proofErr w:type="gramEnd"/>
      <w:r w:rsidR="0099783A" w:rsidRPr="00AA60CE">
        <w:t xml:space="preserve">.  </w:t>
      </w:r>
    </w:p>
    <w:p w:rsidR="0099783A" w:rsidRPr="00820D8F" w:rsidRDefault="0099783A" w:rsidP="0099783A">
      <w:pPr>
        <w:jc w:val="both"/>
      </w:pPr>
    </w:p>
    <w:p w:rsidR="005C4370" w:rsidRPr="00820D8F" w:rsidRDefault="005C4370" w:rsidP="00F4372F">
      <w:pPr>
        <w:rPr>
          <w:b/>
        </w:rPr>
      </w:pPr>
      <w:r w:rsidRPr="00820D8F">
        <w:rPr>
          <w:b/>
        </w:rPr>
        <w:t xml:space="preserve">CLÁUSULA </w:t>
      </w:r>
      <w:r>
        <w:rPr>
          <w:b/>
        </w:rPr>
        <w:t>SEGUNDA</w:t>
      </w:r>
      <w:r w:rsidRPr="00820D8F">
        <w:rPr>
          <w:b/>
        </w:rPr>
        <w:t xml:space="preserve"> – </w:t>
      </w:r>
      <w:r w:rsidR="00F4372F">
        <w:rPr>
          <w:b/>
        </w:rPr>
        <w:t>DA</w:t>
      </w:r>
      <w:r>
        <w:rPr>
          <w:b/>
        </w:rPr>
        <w:t xml:space="preserve"> PRESTAÇÃO DE SERVIÇOS </w:t>
      </w:r>
    </w:p>
    <w:p w:rsidR="009B42C9" w:rsidRPr="003564A1" w:rsidRDefault="009B42C9" w:rsidP="00FA7E0D">
      <w:pPr>
        <w:jc w:val="both"/>
        <w:rPr>
          <w:color w:val="auto"/>
        </w:rPr>
      </w:pPr>
    </w:p>
    <w:p w:rsidR="009B42C9" w:rsidRPr="00F23643" w:rsidRDefault="005C4370" w:rsidP="00FA7E0D">
      <w:pPr>
        <w:jc w:val="both"/>
        <w:rPr>
          <w:color w:val="auto"/>
          <w:spacing w:val="6"/>
        </w:rPr>
      </w:pPr>
      <w:r w:rsidRPr="003564A1">
        <w:rPr>
          <w:color w:val="auto"/>
          <w:spacing w:val="6"/>
        </w:rPr>
        <w:t>2</w:t>
      </w:r>
      <w:r w:rsidR="009B42C9" w:rsidRPr="003564A1">
        <w:rPr>
          <w:color w:val="auto"/>
          <w:spacing w:val="6"/>
        </w:rPr>
        <w:t xml:space="preserve"> –</w:t>
      </w:r>
      <w:r w:rsidR="009B42C9" w:rsidRPr="003564A1">
        <w:rPr>
          <w:b/>
          <w:color w:val="auto"/>
          <w:spacing w:val="6"/>
        </w:rPr>
        <w:t xml:space="preserve"> </w:t>
      </w:r>
      <w:r w:rsidR="00FD1AD5" w:rsidRPr="003564A1">
        <w:rPr>
          <w:color w:val="auto"/>
          <w:spacing w:val="6"/>
        </w:rPr>
        <w:t xml:space="preserve">A </w:t>
      </w:r>
      <w:r w:rsidR="00FD1AD5" w:rsidRPr="003564A1">
        <w:rPr>
          <w:color w:val="auto"/>
        </w:rPr>
        <w:t xml:space="preserve">CONTRATADA iniciará a prestação dos serviços detalhados no </w:t>
      </w:r>
      <w:r w:rsidR="001B21A5" w:rsidRPr="003564A1">
        <w:rPr>
          <w:color w:val="auto"/>
        </w:rPr>
        <w:t>“Anexo I – Detalhamento dos Serviços”</w:t>
      </w:r>
      <w:r w:rsidR="00DC048F" w:rsidRPr="003564A1">
        <w:rPr>
          <w:color w:val="auto"/>
        </w:rPr>
        <w:t xml:space="preserve"> em até </w:t>
      </w:r>
      <w:r w:rsidR="00E6480E">
        <w:t>30</w:t>
      </w:r>
      <w:r w:rsidR="00DC048F" w:rsidRPr="003564A1">
        <w:rPr>
          <w:color w:val="auto"/>
        </w:rPr>
        <w:t xml:space="preserve"> (</w:t>
      </w:r>
      <w:r w:rsidR="00E6480E">
        <w:t>trinta</w:t>
      </w:r>
      <w:r w:rsidR="00DC048F" w:rsidRPr="003564A1">
        <w:rPr>
          <w:color w:val="auto"/>
        </w:rPr>
        <w:t>) dias</w:t>
      </w:r>
      <w:r w:rsidR="00C94F5F" w:rsidRPr="003564A1">
        <w:rPr>
          <w:color w:val="auto"/>
        </w:rPr>
        <w:t xml:space="preserve"> corridos</w:t>
      </w:r>
      <w:r w:rsidR="00FD1AD5" w:rsidRPr="003564A1">
        <w:rPr>
          <w:color w:val="auto"/>
        </w:rPr>
        <w:t xml:space="preserve"> após o recebimento da documentação técnica e ordem de</w:t>
      </w:r>
      <w:r w:rsidR="005C59D2" w:rsidRPr="003564A1">
        <w:rPr>
          <w:color w:val="auto"/>
        </w:rPr>
        <w:t xml:space="preserve"> início para o</w:t>
      </w:r>
      <w:r w:rsidR="00FD1AD5" w:rsidRPr="003564A1">
        <w:rPr>
          <w:color w:val="auto"/>
        </w:rPr>
        <w:t xml:space="preserve"> serviço</w:t>
      </w:r>
      <w:r w:rsidR="005C59D2" w:rsidRPr="003564A1">
        <w:rPr>
          <w:color w:val="auto"/>
        </w:rPr>
        <w:t xml:space="preserve"> a ser prestado no</w:t>
      </w:r>
      <w:r w:rsidRPr="00F23643">
        <w:rPr>
          <w:color w:val="auto"/>
        </w:rPr>
        <w:t xml:space="preserve"> </w:t>
      </w:r>
      <w:r w:rsidR="005C59D2" w:rsidRPr="00F23643">
        <w:rPr>
          <w:color w:val="auto"/>
        </w:rPr>
        <w:t>momento</w:t>
      </w:r>
      <w:r w:rsidR="009458A4" w:rsidRPr="00F23643">
        <w:rPr>
          <w:color w:val="auto"/>
        </w:rPr>
        <w:t>, ambos apresentados pelo CONTRATANTE.</w:t>
      </w:r>
    </w:p>
    <w:p w:rsidR="009E4D77" w:rsidRDefault="009E4D77" w:rsidP="00FA7E0D">
      <w:pPr>
        <w:jc w:val="both"/>
        <w:sectPr w:rsidR="009E4D77" w:rsidSect="00E33A7E">
          <w:type w:val="continuous"/>
          <w:pgSz w:w="11907" w:h="16840" w:code="9"/>
          <w:pgMar w:top="1134" w:right="1134" w:bottom="1134" w:left="0" w:header="851" w:footer="850" w:gutter="1134"/>
          <w:cols w:space="720"/>
          <w:formProt w:val="0"/>
          <w:docGrid w:linePitch="326"/>
        </w:sectPr>
      </w:pPr>
    </w:p>
    <w:p w:rsidR="009B42C9" w:rsidRPr="0075138F" w:rsidRDefault="009B42C9" w:rsidP="00FA7E0D">
      <w:pPr>
        <w:jc w:val="both"/>
      </w:pPr>
    </w:p>
    <w:p w:rsidR="001A1211" w:rsidRPr="0075138F" w:rsidRDefault="001A1211" w:rsidP="00FA7E0D">
      <w:pPr>
        <w:jc w:val="both"/>
        <w:rPr>
          <w:rFonts w:cs="Arial"/>
          <w:b/>
          <w:szCs w:val="18"/>
        </w:rPr>
      </w:pPr>
      <w:r w:rsidRPr="0075138F">
        <w:rPr>
          <w:rFonts w:cs="Arial"/>
          <w:b/>
          <w:szCs w:val="18"/>
        </w:rPr>
        <w:t>CLÁUSULA</w:t>
      </w:r>
      <w:r w:rsidRPr="0075138F">
        <w:rPr>
          <w:rFonts w:cs="Arial"/>
          <w:szCs w:val="18"/>
        </w:rPr>
        <w:t xml:space="preserve"> </w:t>
      </w:r>
      <w:r w:rsidRPr="0075138F">
        <w:rPr>
          <w:rFonts w:cs="Arial"/>
          <w:b/>
          <w:szCs w:val="18"/>
        </w:rPr>
        <w:t>TERCEIRA – DAS OBRIGAÇ</w:t>
      </w:r>
      <w:r w:rsidR="008B6020">
        <w:rPr>
          <w:rFonts w:cs="Arial"/>
          <w:b/>
          <w:szCs w:val="18"/>
        </w:rPr>
        <w:t>Õ</w:t>
      </w:r>
      <w:r w:rsidRPr="0075138F">
        <w:rPr>
          <w:rFonts w:cs="Arial"/>
          <w:b/>
          <w:szCs w:val="18"/>
        </w:rPr>
        <w:t>ES</w:t>
      </w:r>
    </w:p>
    <w:p w:rsidR="001A1211" w:rsidRDefault="001A1211" w:rsidP="00FA7E0D">
      <w:pPr>
        <w:jc w:val="both"/>
        <w:rPr>
          <w:rFonts w:cs="Arial"/>
          <w:szCs w:val="18"/>
        </w:rPr>
      </w:pPr>
    </w:p>
    <w:p w:rsidR="008B6020" w:rsidRPr="005C4370" w:rsidRDefault="008B6020" w:rsidP="00FA7E0D">
      <w:pPr>
        <w:jc w:val="both"/>
        <w:rPr>
          <w:rFonts w:cs="Arial"/>
          <w:szCs w:val="18"/>
        </w:rPr>
      </w:pPr>
      <w:r w:rsidRPr="005C4370">
        <w:rPr>
          <w:rFonts w:cs="Arial"/>
          <w:szCs w:val="18"/>
        </w:rPr>
        <w:t>3 - Como forma mútua de cooperação na execução do objeto d</w:t>
      </w:r>
      <w:r w:rsidR="00F4372F">
        <w:rPr>
          <w:rFonts w:cs="Arial"/>
          <w:szCs w:val="18"/>
        </w:rPr>
        <w:t>este Contrato</w:t>
      </w:r>
      <w:r w:rsidRPr="005C4370">
        <w:rPr>
          <w:rFonts w:cs="Arial"/>
          <w:szCs w:val="18"/>
        </w:rPr>
        <w:t>, são obrigações das partes:</w:t>
      </w:r>
    </w:p>
    <w:p w:rsidR="008B6020" w:rsidRPr="005C4370" w:rsidRDefault="008B6020" w:rsidP="00FA7E0D">
      <w:pPr>
        <w:jc w:val="both"/>
        <w:rPr>
          <w:rFonts w:cs="Arial"/>
          <w:szCs w:val="18"/>
        </w:rPr>
      </w:pPr>
    </w:p>
    <w:p w:rsidR="008B6020" w:rsidRDefault="008B6020" w:rsidP="00FA7E0D">
      <w:pPr>
        <w:jc w:val="both"/>
        <w:rPr>
          <w:rFonts w:cs="Arial"/>
          <w:szCs w:val="18"/>
        </w:rPr>
      </w:pPr>
      <w:r w:rsidRPr="005C4370">
        <w:rPr>
          <w:rFonts w:cs="Arial"/>
          <w:szCs w:val="18"/>
        </w:rPr>
        <w:t>3.1 - DA CONTRATANTE:</w:t>
      </w:r>
    </w:p>
    <w:p w:rsidR="005C4370" w:rsidRDefault="005C4370" w:rsidP="00FA7E0D">
      <w:pPr>
        <w:pStyle w:val="PargrafodaLista"/>
        <w:spacing w:before="100" w:beforeAutospacing="1" w:after="120"/>
        <w:ind w:left="0" w:firstLine="0"/>
        <w:rPr>
          <w:sz w:val="18"/>
          <w:szCs w:val="18"/>
          <w:lang w:val="pt-BR"/>
        </w:rPr>
      </w:pPr>
      <w:r w:rsidRPr="005C4370">
        <w:rPr>
          <w:sz w:val="18"/>
          <w:szCs w:val="18"/>
        </w:rPr>
        <w:t>I</w:t>
      </w:r>
      <w:r w:rsidR="00F24EDC">
        <w:rPr>
          <w:sz w:val="18"/>
          <w:szCs w:val="18"/>
          <w:lang w:val="pt-BR"/>
        </w:rPr>
        <w:t xml:space="preserve"> – E</w:t>
      </w:r>
      <w:r w:rsidR="001A1211" w:rsidRPr="005C4370">
        <w:rPr>
          <w:sz w:val="18"/>
          <w:szCs w:val="18"/>
          <w:lang w:val="pt-BR"/>
        </w:rPr>
        <w:t>ncaminhar</w:t>
      </w:r>
      <w:r w:rsidR="001A1211" w:rsidRPr="0075138F">
        <w:rPr>
          <w:sz w:val="18"/>
          <w:szCs w:val="18"/>
          <w:lang w:val="pt-BR"/>
        </w:rPr>
        <w:t xml:space="preserve"> documentação técnica à CONTRATADA que permita </w:t>
      </w:r>
      <w:proofErr w:type="gramStart"/>
      <w:r w:rsidR="001A1211" w:rsidRPr="0075138F">
        <w:rPr>
          <w:sz w:val="18"/>
          <w:szCs w:val="18"/>
          <w:lang w:val="pt-BR"/>
        </w:rPr>
        <w:t>a</w:t>
      </w:r>
      <w:proofErr w:type="gramEnd"/>
      <w:r w:rsidR="001A1211" w:rsidRPr="0075138F">
        <w:rPr>
          <w:sz w:val="18"/>
          <w:szCs w:val="18"/>
          <w:lang w:val="pt-BR"/>
        </w:rPr>
        <w:t xml:space="preserve"> execução dos serviços ora contratados, de acordo com relação de documentos fornecida pela CONTRATADA;</w:t>
      </w:r>
    </w:p>
    <w:p w:rsidR="00F24EDC" w:rsidRDefault="005C4370" w:rsidP="009E4D77">
      <w:pPr>
        <w:pStyle w:val="PargrafodaLista"/>
        <w:spacing w:before="100" w:beforeAutospacing="1" w:after="120"/>
        <w:ind w:left="0" w:firstLine="0"/>
        <w:rPr>
          <w:sz w:val="18"/>
          <w:szCs w:val="18"/>
          <w:lang w:val="pt-BR"/>
        </w:rPr>
      </w:pPr>
      <w:r w:rsidRPr="00750487">
        <w:rPr>
          <w:sz w:val="18"/>
          <w:szCs w:val="18"/>
          <w:lang w:val="pt-BR"/>
        </w:rPr>
        <w:t xml:space="preserve">II </w:t>
      </w:r>
      <w:r w:rsidR="00F24EDC" w:rsidRPr="00584A8E">
        <w:rPr>
          <w:sz w:val="18"/>
          <w:szCs w:val="18"/>
          <w:lang w:val="pt-BR"/>
        </w:rPr>
        <w:t>–</w:t>
      </w:r>
      <w:r w:rsidRPr="00584A8E">
        <w:rPr>
          <w:sz w:val="18"/>
          <w:szCs w:val="18"/>
          <w:lang w:val="pt-BR"/>
        </w:rPr>
        <w:t xml:space="preserve"> </w:t>
      </w:r>
      <w:r w:rsidR="00F24EDC" w:rsidRPr="00584A8E">
        <w:rPr>
          <w:sz w:val="18"/>
          <w:szCs w:val="18"/>
          <w:lang w:val="pt-BR"/>
        </w:rPr>
        <w:t xml:space="preserve">Atestar o recebimento do produto e encaminhar à CONTRATADA o documento com o ateste de recebimento </w:t>
      </w:r>
      <w:r w:rsidR="008C0003">
        <w:rPr>
          <w:sz w:val="18"/>
          <w:szCs w:val="18"/>
          <w:lang w:val="pt-BR"/>
        </w:rPr>
        <w:t>assinado</w:t>
      </w:r>
      <w:r w:rsidR="00EC4239">
        <w:rPr>
          <w:sz w:val="18"/>
          <w:szCs w:val="18"/>
          <w:lang w:val="pt-BR"/>
        </w:rPr>
        <w:t>, no prazo previsto na Cláusula Quarta</w:t>
      </w:r>
      <w:r w:rsidR="00F24EDC" w:rsidRPr="00750487">
        <w:rPr>
          <w:sz w:val="18"/>
          <w:szCs w:val="18"/>
          <w:lang w:val="pt-BR"/>
        </w:rPr>
        <w:t>;</w:t>
      </w:r>
    </w:p>
    <w:p w:rsidR="001A1211" w:rsidRPr="0075138F" w:rsidRDefault="00F24EDC" w:rsidP="00FA7E0D">
      <w:pPr>
        <w:pStyle w:val="PargrafodaLista"/>
        <w:spacing w:before="100" w:beforeAutospacing="1" w:after="120"/>
        <w:ind w:left="0" w:firstLine="0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 xml:space="preserve">III – </w:t>
      </w:r>
      <w:r w:rsidR="001A1211" w:rsidRPr="0075138F">
        <w:rPr>
          <w:sz w:val="18"/>
          <w:szCs w:val="18"/>
          <w:lang w:val="pt-BR"/>
        </w:rPr>
        <w:t xml:space="preserve">Definir o enquadramento legal/específico para a efetivação da presente contratação </w:t>
      </w:r>
      <w:r w:rsidR="001A1211" w:rsidRPr="0075138F">
        <w:rPr>
          <w:color w:val="000000"/>
          <w:sz w:val="18"/>
          <w:szCs w:val="18"/>
          <w:lang w:val="pt-BR"/>
        </w:rPr>
        <w:t>e a opção pela prévia realização ou não de eventuais certames licitatórios;</w:t>
      </w:r>
    </w:p>
    <w:p w:rsidR="001A1211" w:rsidRPr="0075138F" w:rsidRDefault="005C4370" w:rsidP="00FA7E0D">
      <w:pPr>
        <w:pStyle w:val="PargrafodaLista"/>
        <w:spacing w:before="100" w:beforeAutospacing="1" w:after="120"/>
        <w:ind w:left="0" w:firstLine="0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>I</w:t>
      </w:r>
      <w:r w:rsidR="00F24EDC">
        <w:rPr>
          <w:sz w:val="18"/>
          <w:szCs w:val="18"/>
          <w:lang w:val="pt-BR"/>
        </w:rPr>
        <w:t>V</w:t>
      </w:r>
      <w:r>
        <w:rPr>
          <w:sz w:val="18"/>
          <w:szCs w:val="18"/>
          <w:lang w:val="pt-BR"/>
        </w:rPr>
        <w:t xml:space="preserve"> - </w:t>
      </w:r>
      <w:r w:rsidR="001A1211" w:rsidRPr="0075138F">
        <w:rPr>
          <w:sz w:val="18"/>
          <w:szCs w:val="18"/>
          <w:lang w:val="pt-BR"/>
        </w:rPr>
        <w:t>Prestar as informações e esclarecimentos que venham a ser solicitados pela CONTRATADA, no que for cabível, no prazo de até 5 (cinco) dias úteis a contar do recebimento da comunicação por ela efetuada;</w:t>
      </w:r>
    </w:p>
    <w:p w:rsidR="001A1211" w:rsidRPr="0075138F" w:rsidRDefault="005C4370" w:rsidP="00FA7E0D">
      <w:pPr>
        <w:pStyle w:val="PargrafodaLista"/>
        <w:spacing w:before="100" w:beforeAutospacing="1" w:after="120"/>
        <w:ind w:left="0" w:firstLine="0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 xml:space="preserve">V - </w:t>
      </w:r>
      <w:r w:rsidR="001A1211" w:rsidRPr="0075138F">
        <w:rPr>
          <w:sz w:val="18"/>
          <w:szCs w:val="18"/>
          <w:lang w:val="pt-BR"/>
        </w:rPr>
        <w:t xml:space="preserve">Notificar </w:t>
      </w:r>
      <w:r w:rsidR="001D715F">
        <w:rPr>
          <w:sz w:val="18"/>
          <w:szCs w:val="18"/>
          <w:lang w:val="pt-BR"/>
        </w:rPr>
        <w:t>à</w:t>
      </w:r>
      <w:r w:rsidR="001A1211" w:rsidRPr="0075138F">
        <w:rPr>
          <w:sz w:val="18"/>
          <w:szCs w:val="18"/>
          <w:lang w:val="pt-BR"/>
        </w:rPr>
        <w:t xml:space="preserve"> CONTRATADA qualquer irregularidade encontrada na prestação dos serviços;</w:t>
      </w:r>
    </w:p>
    <w:p w:rsidR="001A1211" w:rsidRPr="0075138F" w:rsidRDefault="005C4370" w:rsidP="00FA7E0D">
      <w:pPr>
        <w:pStyle w:val="PargrafodaLista"/>
        <w:spacing w:before="100" w:beforeAutospacing="1" w:after="120"/>
        <w:ind w:left="0" w:firstLine="0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>V</w:t>
      </w:r>
      <w:r w:rsidR="00F24EDC">
        <w:rPr>
          <w:sz w:val="18"/>
          <w:szCs w:val="18"/>
          <w:lang w:val="pt-BR"/>
        </w:rPr>
        <w:t>I</w:t>
      </w:r>
      <w:r>
        <w:rPr>
          <w:sz w:val="18"/>
          <w:szCs w:val="18"/>
          <w:lang w:val="pt-BR"/>
        </w:rPr>
        <w:t xml:space="preserve"> - </w:t>
      </w:r>
      <w:r w:rsidR="001A1211" w:rsidRPr="0075138F">
        <w:rPr>
          <w:sz w:val="18"/>
          <w:szCs w:val="18"/>
          <w:lang w:val="pt-BR"/>
        </w:rPr>
        <w:t>Efetuar o pagamento d</w:t>
      </w:r>
      <w:r w:rsidR="002528D6">
        <w:rPr>
          <w:sz w:val="18"/>
          <w:szCs w:val="18"/>
          <w:lang w:val="pt-BR"/>
        </w:rPr>
        <w:t>a tarifa</w:t>
      </w:r>
      <w:r w:rsidR="001A1211" w:rsidRPr="0075138F">
        <w:rPr>
          <w:sz w:val="18"/>
          <w:szCs w:val="18"/>
          <w:lang w:val="pt-BR"/>
        </w:rPr>
        <w:t xml:space="preserve"> conforme estipulado na Cláusula Q</w:t>
      </w:r>
      <w:r w:rsidR="00D76520">
        <w:rPr>
          <w:sz w:val="18"/>
          <w:szCs w:val="18"/>
          <w:lang w:val="pt-BR"/>
        </w:rPr>
        <w:t>uinta</w:t>
      </w:r>
      <w:r w:rsidR="001A1211" w:rsidRPr="0075138F">
        <w:rPr>
          <w:sz w:val="18"/>
          <w:szCs w:val="18"/>
          <w:lang w:val="pt-BR"/>
        </w:rPr>
        <w:t xml:space="preserve"> deste Contrato;</w:t>
      </w:r>
    </w:p>
    <w:p w:rsidR="001A1211" w:rsidRPr="00820D8F" w:rsidRDefault="005C4370" w:rsidP="00FA7E0D">
      <w:pPr>
        <w:pStyle w:val="PargrafodaLista"/>
        <w:spacing w:before="100" w:beforeAutospacing="1" w:after="120"/>
        <w:ind w:left="0" w:firstLine="0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>VI</w:t>
      </w:r>
      <w:r w:rsidR="00F24EDC">
        <w:rPr>
          <w:sz w:val="18"/>
          <w:szCs w:val="18"/>
          <w:lang w:val="pt-BR"/>
        </w:rPr>
        <w:t>I</w:t>
      </w:r>
      <w:r>
        <w:rPr>
          <w:sz w:val="18"/>
          <w:szCs w:val="18"/>
          <w:lang w:val="pt-BR"/>
        </w:rPr>
        <w:t xml:space="preserve"> - </w:t>
      </w:r>
      <w:r w:rsidR="001A1211" w:rsidRPr="00820D8F">
        <w:rPr>
          <w:sz w:val="18"/>
          <w:szCs w:val="18"/>
          <w:lang w:val="pt-BR"/>
        </w:rPr>
        <w:t>Indicar preposto para representar o CONTRATANTE, quando da realização dos serviços;</w:t>
      </w:r>
    </w:p>
    <w:p w:rsidR="001A1211" w:rsidRPr="00DF3EA7" w:rsidRDefault="005C4370" w:rsidP="00FA7E0D">
      <w:pPr>
        <w:pStyle w:val="PargrafodaLista"/>
        <w:spacing w:before="100" w:beforeAutospacing="1" w:after="120"/>
        <w:ind w:left="0" w:firstLine="0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>VII</w:t>
      </w:r>
      <w:r w:rsidR="00F24EDC">
        <w:rPr>
          <w:sz w:val="18"/>
          <w:szCs w:val="18"/>
          <w:lang w:val="pt-BR"/>
        </w:rPr>
        <w:t>I</w:t>
      </w:r>
      <w:r>
        <w:rPr>
          <w:sz w:val="18"/>
          <w:szCs w:val="18"/>
          <w:lang w:val="pt-BR"/>
        </w:rPr>
        <w:t xml:space="preserve"> - </w:t>
      </w:r>
      <w:r w:rsidR="001A1211" w:rsidRPr="00DF3EA7">
        <w:rPr>
          <w:sz w:val="18"/>
          <w:szCs w:val="18"/>
          <w:lang w:val="pt-BR"/>
        </w:rPr>
        <w:t xml:space="preserve">Exercer a fiscalização e acompanhamento do </w:t>
      </w:r>
      <w:r w:rsidR="004631D2">
        <w:rPr>
          <w:sz w:val="18"/>
          <w:szCs w:val="18"/>
          <w:lang w:val="pt-BR"/>
        </w:rPr>
        <w:t>C</w:t>
      </w:r>
      <w:r w:rsidR="001A1211" w:rsidRPr="00DF3EA7">
        <w:rPr>
          <w:sz w:val="18"/>
          <w:szCs w:val="18"/>
          <w:lang w:val="pt-BR"/>
        </w:rPr>
        <w:t>ontrato por meio do representante especialmente designado, comunicando previamente à CONTRATADA a metodologia a ser utilizada;</w:t>
      </w:r>
    </w:p>
    <w:p w:rsidR="001A1211" w:rsidRPr="00820D8F" w:rsidRDefault="00F24EDC" w:rsidP="00FA7E0D">
      <w:pPr>
        <w:pStyle w:val="PargrafodaLista"/>
        <w:spacing w:before="100" w:beforeAutospacing="1" w:after="120"/>
        <w:ind w:left="0" w:firstLine="0"/>
        <w:rPr>
          <w:sz w:val="18"/>
          <w:szCs w:val="18"/>
          <w:lang w:val="pt-BR"/>
        </w:rPr>
      </w:pPr>
      <w:r w:rsidRPr="00750487">
        <w:rPr>
          <w:sz w:val="18"/>
          <w:szCs w:val="18"/>
          <w:lang w:val="pt-BR"/>
        </w:rPr>
        <w:t>IX</w:t>
      </w:r>
      <w:r w:rsidR="005C4370" w:rsidRPr="00584A8E">
        <w:rPr>
          <w:sz w:val="18"/>
          <w:szCs w:val="18"/>
          <w:lang w:val="pt-BR"/>
        </w:rPr>
        <w:t xml:space="preserve"> - </w:t>
      </w:r>
      <w:r w:rsidR="001A1211" w:rsidRPr="00584A8E">
        <w:rPr>
          <w:sz w:val="18"/>
          <w:szCs w:val="18"/>
          <w:lang w:val="pt-BR"/>
        </w:rPr>
        <w:t>Indicar os locais e horários em que deverão ser prestados os serviços</w:t>
      </w:r>
      <w:r w:rsidR="006D6D5B" w:rsidRPr="007B4146">
        <w:rPr>
          <w:sz w:val="18"/>
          <w:szCs w:val="18"/>
          <w:lang w:val="pt-BR"/>
        </w:rPr>
        <w:t xml:space="preserve"> e</w:t>
      </w:r>
      <w:r w:rsidR="001A1211" w:rsidRPr="00750487">
        <w:rPr>
          <w:sz w:val="18"/>
          <w:szCs w:val="18"/>
          <w:lang w:val="pt-BR"/>
        </w:rPr>
        <w:t xml:space="preserve"> </w:t>
      </w:r>
      <w:r w:rsidR="00F20FE2" w:rsidRPr="007B4146">
        <w:rPr>
          <w:sz w:val="18"/>
          <w:szCs w:val="18"/>
          <w:lang w:val="pt-BR"/>
        </w:rPr>
        <w:t>garanti</w:t>
      </w:r>
      <w:r w:rsidR="006D6D5B" w:rsidRPr="007B4146">
        <w:rPr>
          <w:sz w:val="18"/>
          <w:szCs w:val="18"/>
          <w:lang w:val="pt-BR"/>
        </w:rPr>
        <w:t>r</w:t>
      </w:r>
      <w:r w:rsidR="001A1211" w:rsidRPr="00584A8E">
        <w:rPr>
          <w:sz w:val="18"/>
          <w:szCs w:val="18"/>
          <w:lang w:val="pt-BR"/>
        </w:rPr>
        <w:t xml:space="preserve"> o acesso</w:t>
      </w:r>
      <w:r w:rsidR="006D6D5B" w:rsidRPr="007B4146">
        <w:rPr>
          <w:sz w:val="18"/>
          <w:szCs w:val="18"/>
          <w:lang w:val="pt-BR"/>
        </w:rPr>
        <w:t xml:space="preserve"> seguro</w:t>
      </w:r>
      <w:r w:rsidR="001A1211" w:rsidRPr="00750487">
        <w:rPr>
          <w:sz w:val="18"/>
          <w:szCs w:val="18"/>
          <w:lang w:val="pt-BR"/>
        </w:rPr>
        <w:t xml:space="preserve"> </w:t>
      </w:r>
      <w:r w:rsidR="006D6D5B" w:rsidRPr="007B4146">
        <w:rPr>
          <w:sz w:val="18"/>
          <w:szCs w:val="18"/>
          <w:lang w:val="pt-BR"/>
        </w:rPr>
        <w:t>da</w:t>
      </w:r>
      <w:r w:rsidR="001A1211" w:rsidRPr="00750487">
        <w:rPr>
          <w:sz w:val="18"/>
          <w:szCs w:val="18"/>
          <w:lang w:val="pt-BR"/>
        </w:rPr>
        <w:t xml:space="preserve"> CONTRATADA nas dependências da CONTRATANTE ou local da </w:t>
      </w:r>
      <w:r w:rsidR="001A1211" w:rsidRPr="00584A8E">
        <w:rPr>
          <w:sz w:val="18"/>
          <w:szCs w:val="18"/>
          <w:lang w:val="pt-BR"/>
        </w:rPr>
        <w:t>intervenção;</w:t>
      </w:r>
    </w:p>
    <w:p w:rsidR="001A1211" w:rsidRPr="00820D8F" w:rsidRDefault="005C4370" w:rsidP="00FA7E0D">
      <w:pPr>
        <w:pStyle w:val="PargrafodaLista"/>
        <w:spacing w:before="100" w:beforeAutospacing="1" w:after="120"/>
        <w:ind w:left="0" w:firstLine="0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 xml:space="preserve">X - </w:t>
      </w:r>
      <w:r w:rsidR="001A1211" w:rsidRPr="00820D8F">
        <w:rPr>
          <w:sz w:val="18"/>
          <w:szCs w:val="18"/>
          <w:lang w:val="pt-BR"/>
        </w:rPr>
        <w:t>Não utilizar, por si e por seus prepostos, o nome ou a logomarca da CONTRATADA sem sua prévia autorização, respondendo civil e criminalmente pela inobservância desta obrigação;</w:t>
      </w:r>
    </w:p>
    <w:p w:rsidR="001A1211" w:rsidRDefault="005C4370" w:rsidP="00FA7E0D">
      <w:pPr>
        <w:pStyle w:val="PargrafodaLista"/>
        <w:spacing w:before="100" w:beforeAutospacing="1" w:after="120"/>
        <w:ind w:left="0" w:firstLine="0"/>
        <w:rPr>
          <w:color w:val="000000"/>
          <w:sz w:val="18"/>
          <w:lang w:val="pt-BR"/>
        </w:rPr>
      </w:pPr>
      <w:r>
        <w:rPr>
          <w:color w:val="000000"/>
          <w:sz w:val="18"/>
          <w:szCs w:val="18"/>
          <w:lang w:val="pt-BR"/>
        </w:rPr>
        <w:t xml:space="preserve">XI - </w:t>
      </w:r>
      <w:r w:rsidR="001A1211" w:rsidRPr="00445705">
        <w:rPr>
          <w:color w:val="000000"/>
          <w:sz w:val="18"/>
          <w:szCs w:val="18"/>
          <w:lang w:val="pt-BR"/>
        </w:rPr>
        <w:t xml:space="preserve">Providenciar a </w:t>
      </w:r>
      <w:r w:rsidR="001A1211" w:rsidRPr="00445705">
        <w:rPr>
          <w:color w:val="000000"/>
          <w:sz w:val="18"/>
          <w:lang w:val="pt-BR"/>
        </w:rPr>
        <w:t>publicação do extrato deste Contrato na imprensa oficial e dos eventuais aditivos ou termo de rescisão, na forma da lei.</w:t>
      </w:r>
      <w:r w:rsidR="006A3635" w:rsidRPr="005C4370">
        <w:rPr>
          <w:color w:val="000000"/>
          <w:sz w:val="18"/>
          <w:lang w:val="pt-BR"/>
        </w:rPr>
        <w:t xml:space="preserve"> </w:t>
      </w:r>
    </w:p>
    <w:p w:rsidR="001A1211" w:rsidRDefault="001A1211" w:rsidP="00FA7E0D">
      <w:pPr>
        <w:jc w:val="both"/>
        <w:rPr>
          <w:rFonts w:cs="Arial"/>
          <w:szCs w:val="18"/>
        </w:rPr>
      </w:pPr>
    </w:p>
    <w:p w:rsidR="008B6020" w:rsidRDefault="008B6020" w:rsidP="00FA7E0D">
      <w:pPr>
        <w:jc w:val="both"/>
        <w:rPr>
          <w:rFonts w:cs="Arial"/>
          <w:szCs w:val="18"/>
        </w:rPr>
      </w:pPr>
      <w:r w:rsidRPr="005C4370">
        <w:rPr>
          <w:rFonts w:cs="Arial"/>
          <w:szCs w:val="18"/>
        </w:rPr>
        <w:t>3.2 – DA CONTRATADA</w:t>
      </w:r>
      <w:r w:rsidR="005C4370">
        <w:rPr>
          <w:rFonts w:cs="Arial"/>
          <w:szCs w:val="18"/>
        </w:rPr>
        <w:t>:</w:t>
      </w:r>
    </w:p>
    <w:p w:rsidR="00FB6AB4" w:rsidRDefault="00FB6AB4" w:rsidP="00FA7E0D">
      <w:pPr>
        <w:pStyle w:val="PargrafodaLista"/>
        <w:tabs>
          <w:tab w:val="left" w:pos="426"/>
        </w:tabs>
        <w:spacing w:before="100" w:beforeAutospacing="1" w:after="120"/>
        <w:ind w:left="0" w:firstLine="0"/>
        <w:rPr>
          <w:sz w:val="18"/>
          <w:lang w:val="pt-BR"/>
        </w:rPr>
      </w:pPr>
      <w:r>
        <w:rPr>
          <w:sz w:val="18"/>
          <w:lang w:val="pt-BR"/>
        </w:rPr>
        <w:t xml:space="preserve">I - </w:t>
      </w:r>
      <w:r w:rsidR="001A1211" w:rsidRPr="00FB6AB4">
        <w:rPr>
          <w:sz w:val="18"/>
          <w:lang w:val="pt-BR"/>
        </w:rPr>
        <w:t>Elaborar, em conjunto com o CONTRATANTE, a programação dos serviços a serem prestados, objeto do presente termo;</w:t>
      </w:r>
    </w:p>
    <w:p w:rsidR="001A1211" w:rsidRPr="00FB6AB4" w:rsidRDefault="00FB6AB4" w:rsidP="00FA7E0D">
      <w:pPr>
        <w:pStyle w:val="PargrafodaLista"/>
        <w:tabs>
          <w:tab w:val="left" w:pos="426"/>
        </w:tabs>
        <w:spacing w:before="100" w:beforeAutospacing="1" w:after="120"/>
        <w:ind w:left="0" w:firstLine="0"/>
        <w:rPr>
          <w:sz w:val="18"/>
          <w:lang w:val="pt-BR"/>
        </w:rPr>
      </w:pPr>
      <w:r>
        <w:rPr>
          <w:sz w:val="18"/>
          <w:lang w:val="pt-BR"/>
        </w:rPr>
        <w:t xml:space="preserve">II - </w:t>
      </w:r>
      <w:r w:rsidR="001A1211" w:rsidRPr="00FB6AB4">
        <w:rPr>
          <w:sz w:val="18"/>
          <w:lang w:val="pt-BR"/>
        </w:rPr>
        <w:t xml:space="preserve">Manter, durante todo o </w:t>
      </w:r>
      <w:r w:rsidR="004631D2">
        <w:rPr>
          <w:sz w:val="18"/>
          <w:lang w:val="pt-BR"/>
        </w:rPr>
        <w:t>C</w:t>
      </w:r>
      <w:r w:rsidR="001A1211" w:rsidRPr="00FB6AB4">
        <w:rPr>
          <w:sz w:val="18"/>
          <w:lang w:val="pt-BR"/>
        </w:rPr>
        <w:t>ontrato, equipe técnica regular, qualificada e suficiente para a prestação dos serviços aqui descritos;</w:t>
      </w:r>
    </w:p>
    <w:p w:rsidR="001A1211" w:rsidRPr="00FB6AB4" w:rsidRDefault="00FB6AB4" w:rsidP="00FA7E0D">
      <w:pPr>
        <w:pStyle w:val="PargrafodaLista"/>
        <w:tabs>
          <w:tab w:val="left" w:pos="426"/>
        </w:tabs>
        <w:spacing w:before="100" w:beforeAutospacing="1" w:after="120"/>
        <w:ind w:left="0" w:firstLine="0"/>
        <w:rPr>
          <w:sz w:val="18"/>
          <w:lang w:val="pt-BR"/>
        </w:rPr>
      </w:pPr>
      <w:r>
        <w:rPr>
          <w:sz w:val="18"/>
          <w:lang w:val="pt-BR"/>
        </w:rPr>
        <w:t xml:space="preserve">III - </w:t>
      </w:r>
      <w:r w:rsidR="001A1211" w:rsidRPr="00FB6AB4">
        <w:rPr>
          <w:sz w:val="18"/>
          <w:lang w:val="pt-BR"/>
        </w:rPr>
        <w:t>Executar integralmente os serviços contratados, nos prazos ajustados, por meio de pessoas tecnicamente capacitadas;</w:t>
      </w:r>
    </w:p>
    <w:p w:rsidR="001A1211" w:rsidRPr="00FB6AB4" w:rsidRDefault="00FB6AB4" w:rsidP="00FA7E0D">
      <w:pPr>
        <w:pStyle w:val="PargrafodaLista"/>
        <w:tabs>
          <w:tab w:val="left" w:pos="426"/>
        </w:tabs>
        <w:spacing w:before="100" w:beforeAutospacing="1" w:after="120"/>
        <w:ind w:left="0" w:firstLine="0"/>
        <w:rPr>
          <w:sz w:val="18"/>
          <w:lang w:val="pt-BR"/>
        </w:rPr>
      </w:pPr>
      <w:r>
        <w:rPr>
          <w:sz w:val="18"/>
          <w:lang w:val="pt-BR"/>
        </w:rPr>
        <w:t>I</w:t>
      </w:r>
      <w:r w:rsidR="003A0730">
        <w:rPr>
          <w:sz w:val="18"/>
          <w:lang w:val="pt-BR"/>
        </w:rPr>
        <w:t>V</w:t>
      </w:r>
      <w:r>
        <w:rPr>
          <w:sz w:val="18"/>
          <w:lang w:val="pt-BR"/>
        </w:rPr>
        <w:t xml:space="preserve"> - </w:t>
      </w:r>
      <w:r w:rsidR="001A1211" w:rsidRPr="00FB6AB4">
        <w:rPr>
          <w:sz w:val="18"/>
          <w:lang w:val="pt-BR"/>
        </w:rPr>
        <w:t xml:space="preserve">Não empregar, na realização dos serviços objeto do presente Contrato, pessoas físicas ou jurídicas envolvidas nos projetos, serviços e obras licitados pelo CONTRATANTE, para a execução da intervenção elencada e definida, devendo prestar os serviços por intermédio de profissionais devidamente habilitados, selecionados e qualificados, na forma da </w:t>
      </w:r>
      <w:r w:rsidR="001A1211" w:rsidRPr="00FB6AB4">
        <w:rPr>
          <w:sz w:val="18"/>
          <w:lang w:val="pt-BR"/>
        </w:rPr>
        <w:lastRenderedPageBreak/>
        <w:t>legislação aplicável;</w:t>
      </w:r>
    </w:p>
    <w:p w:rsidR="001A1211" w:rsidRPr="00FB6AB4" w:rsidRDefault="003A0730" w:rsidP="00FA7E0D">
      <w:pPr>
        <w:pStyle w:val="PargrafodaLista"/>
        <w:tabs>
          <w:tab w:val="left" w:pos="426"/>
        </w:tabs>
        <w:spacing w:before="100" w:beforeAutospacing="1" w:after="120"/>
        <w:ind w:left="0" w:firstLine="0"/>
        <w:rPr>
          <w:sz w:val="18"/>
          <w:lang w:val="pt-BR"/>
        </w:rPr>
      </w:pPr>
      <w:r>
        <w:rPr>
          <w:sz w:val="18"/>
          <w:lang w:val="pt-BR"/>
        </w:rPr>
        <w:t>V</w:t>
      </w:r>
      <w:r w:rsidR="00FB6AB4">
        <w:rPr>
          <w:sz w:val="18"/>
          <w:lang w:val="pt-BR"/>
        </w:rPr>
        <w:t xml:space="preserve"> - </w:t>
      </w:r>
      <w:r w:rsidR="001A1211" w:rsidRPr="00FB6AB4">
        <w:rPr>
          <w:sz w:val="18"/>
          <w:lang w:val="pt-BR"/>
        </w:rPr>
        <w:t>Manter, durante toda a execução do Contrato, em compatibilidade com as obrigações assumidas, todas as condições de qualificação e habilitação exigidas neste ato;</w:t>
      </w:r>
    </w:p>
    <w:p w:rsidR="001A1211" w:rsidRPr="00FB6AB4" w:rsidRDefault="003A0730" w:rsidP="00FA7E0D">
      <w:pPr>
        <w:pStyle w:val="PargrafodaLista"/>
        <w:tabs>
          <w:tab w:val="left" w:pos="426"/>
        </w:tabs>
        <w:spacing w:before="100" w:beforeAutospacing="1" w:after="120"/>
        <w:ind w:left="0" w:firstLine="0"/>
        <w:rPr>
          <w:sz w:val="18"/>
          <w:lang w:val="pt-BR"/>
        </w:rPr>
      </w:pPr>
      <w:r>
        <w:rPr>
          <w:sz w:val="18"/>
          <w:lang w:val="pt-BR"/>
        </w:rPr>
        <w:t>V</w:t>
      </w:r>
      <w:r w:rsidR="00FB6AB4">
        <w:rPr>
          <w:sz w:val="18"/>
          <w:lang w:val="pt-BR"/>
        </w:rPr>
        <w:t xml:space="preserve">I - </w:t>
      </w:r>
      <w:r w:rsidR="001A1211" w:rsidRPr="00FB6AB4">
        <w:rPr>
          <w:sz w:val="18"/>
          <w:lang w:val="pt-BR"/>
        </w:rPr>
        <w:t>Comunicar ao CONTRATANTE, por escrito, qualquer anormalidade verificada na prestação dos serviços, que ponha em risco a segurança e a qualidade dos serviços e sua execução, dentro do prazo pactuado;</w:t>
      </w:r>
    </w:p>
    <w:p w:rsidR="001A1211" w:rsidRPr="00FB6AB4" w:rsidRDefault="001D626E" w:rsidP="00FA7E0D">
      <w:pPr>
        <w:pStyle w:val="PargrafodaLista"/>
        <w:tabs>
          <w:tab w:val="left" w:pos="426"/>
        </w:tabs>
        <w:spacing w:before="100" w:beforeAutospacing="1" w:after="120"/>
        <w:ind w:left="0" w:firstLine="0"/>
        <w:rPr>
          <w:sz w:val="18"/>
          <w:lang w:val="pt-BR"/>
        </w:rPr>
      </w:pPr>
      <w:r>
        <w:rPr>
          <w:sz w:val="18"/>
          <w:lang w:val="pt-BR"/>
        </w:rPr>
        <w:t>VII</w:t>
      </w:r>
      <w:r w:rsidR="00FB6AB4">
        <w:rPr>
          <w:sz w:val="18"/>
          <w:lang w:val="pt-BR"/>
        </w:rPr>
        <w:t xml:space="preserve"> - </w:t>
      </w:r>
      <w:r w:rsidR="001A1211" w:rsidRPr="00FB6AB4">
        <w:rPr>
          <w:sz w:val="18"/>
          <w:lang w:val="pt-BR"/>
        </w:rPr>
        <w:t xml:space="preserve">Comunicar ao CONTRATANTE os eventuais casos fortuitos ou de força maior, que possam impedir ou atrasar a consecução do objeto deste </w:t>
      </w:r>
      <w:r w:rsidR="004631D2">
        <w:rPr>
          <w:sz w:val="18"/>
          <w:lang w:val="pt-BR"/>
        </w:rPr>
        <w:t>C</w:t>
      </w:r>
      <w:r w:rsidR="001A1211" w:rsidRPr="00FB6AB4">
        <w:rPr>
          <w:sz w:val="18"/>
          <w:lang w:val="pt-BR"/>
        </w:rPr>
        <w:t>ontrato;</w:t>
      </w:r>
    </w:p>
    <w:p w:rsidR="001A1211" w:rsidRPr="00FB6AB4" w:rsidRDefault="001D626E" w:rsidP="00FA7E0D">
      <w:pPr>
        <w:pStyle w:val="PargrafodaLista"/>
        <w:tabs>
          <w:tab w:val="left" w:pos="426"/>
        </w:tabs>
        <w:spacing w:before="100" w:beforeAutospacing="1" w:after="120"/>
        <w:ind w:left="0" w:firstLine="0"/>
        <w:rPr>
          <w:sz w:val="18"/>
          <w:lang w:val="pt-BR"/>
        </w:rPr>
      </w:pPr>
      <w:r>
        <w:rPr>
          <w:sz w:val="18"/>
          <w:lang w:val="pt-BR"/>
        </w:rPr>
        <w:t>VIII</w:t>
      </w:r>
      <w:r w:rsidR="00FB6AB4">
        <w:rPr>
          <w:sz w:val="18"/>
          <w:lang w:val="pt-BR"/>
        </w:rPr>
        <w:t xml:space="preserve"> - </w:t>
      </w:r>
      <w:r w:rsidR="001A1211" w:rsidRPr="00FB6AB4">
        <w:rPr>
          <w:sz w:val="18"/>
          <w:lang w:val="pt-BR"/>
        </w:rPr>
        <w:t xml:space="preserve">Manter, por si e por seus prepostos, completo sigilo sobre os dados, informações, documentos e pormenores fornecidos pelo CONTRATANTE, bem como a não divulgar a terceiros quaisquer informações relacionadas com o objeto deste </w:t>
      </w:r>
      <w:r w:rsidR="004631D2">
        <w:rPr>
          <w:sz w:val="18"/>
          <w:lang w:val="pt-BR"/>
        </w:rPr>
        <w:t>C</w:t>
      </w:r>
      <w:r w:rsidR="001A1211" w:rsidRPr="00FB6AB4">
        <w:rPr>
          <w:sz w:val="18"/>
          <w:lang w:val="pt-BR"/>
        </w:rPr>
        <w:t>ontrato, exceto quanto aos órgãos legalmente incumbidos de fiscalização, sem a prévia autorização dada pelo CONTRATANTE, por escrito, obrigando-se, também, a não utilizar o nome ou a logomarca do CONTRATANTE sem sua prévia autorização, respondendo civil e criminalmente pela inobservância destas obrigações;</w:t>
      </w:r>
    </w:p>
    <w:p w:rsidR="001A1211" w:rsidRPr="00BF3D09" w:rsidRDefault="001D626E" w:rsidP="00FA7E0D">
      <w:pPr>
        <w:pStyle w:val="PargrafodaLista"/>
        <w:tabs>
          <w:tab w:val="left" w:pos="426"/>
        </w:tabs>
        <w:spacing w:before="100" w:beforeAutospacing="1" w:after="120"/>
        <w:ind w:left="0" w:firstLine="0"/>
        <w:rPr>
          <w:sz w:val="18"/>
          <w:lang w:val="pt-BR"/>
        </w:rPr>
      </w:pPr>
      <w:r>
        <w:rPr>
          <w:sz w:val="18"/>
          <w:lang w:val="pt-BR"/>
        </w:rPr>
        <w:t>IX</w:t>
      </w:r>
      <w:r w:rsidR="00FB6AB4" w:rsidRPr="00BF3D09">
        <w:rPr>
          <w:sz w:val="18"/>
          <w:lang w:val="pt-BR"/>
        </w:rPr>
        <w:t xml:space="preserve"> - </w:t>
      </w:r>
      <w:r w:rsidR="001A1211" w:rsidRPr="00BF3D09">
        <w:rPr>
          <w:sz w:val="18"/>
          <w:lang w:val="pt-BR"/>
        </w:rPr>
        <w:t xml:space="preserve">Promover a organização técnica e administrativa dos serviços objeto deste </w:t>
      </w:r>
      <w:r w:rsidR="004631D2">
        <w:rPr>
          <w:sz w:val="18"/>
          <w:lang w:val="pt-BR"/>
        </w:rPr>
        <w:t>C</w:t>
      </w:r>
      <w:r w:rsidR="001A1211" w:rsidRPr="00BF3D09">
        <w:rPr>
          <w:sz w:val="18"/>
          <w:lang w:val="pt-BR"/>
        </w:rPr>
        <w:t>ontrato;</w:t>
      </w:r>
    </w:p>
    <w:p w:rsidR="00EC4239" w:rsidRDefault="003A0730" w:rsidP="003A0730">
      <w:pPr>
        <w:pStyle w:val="PargrafodaLista"/>
        <w:tabs>
          <w:tab w:val="left" w:pos="426"/>
          <w:tab w:val="left" w:pos="1194"/>
        </w:tabs>
        <w:spacing w:before="100" w:beforeAutospacing="1" w:after="120"/>
        <w:ind w:left="0" w:firstLine="0"/>
        <w:rPr>
          <w:sz w:val="18"/>
          <w:szCs w:val="18"/>
          <w:lang w:val="pt-BR"/>
        </w:rPr>
      </w:pPr>
      <w:r w:rsidRPr="00BF3D09">
        <w:rPr>
          <w:sz w:val="18"/>
          <w:lang w:val="pt-BR"/>
        </w:rPr>
        <w:t>X – En</w:t>
      </w:r>
      <w:r w:rsidRPr="00BF3D09">
        <w:rPr>
          <w:sz w:val="18"/>
          <w:szCs w:val="18"/>
          <w:lang w:val="pt-BR"/>
        </w:rPr>
        <w:t>caminhar ao CONTRATANTE o “Relatório</w:t>
      </w:r>
      <w:r w:rsidR="0039042F" w:rsidRPr="00BF3D09">
        <w:rPr>
          <w:sz w:val="18"/>
          <w:szCs w:val="18"/>
          <w:lang w:val="pt-BR"/>
        </w:rPr>
        <w:t xml:space="preserve"> ou Parecer</w:t>
      </w:r>
      <w:r w:rsidRPr="00BF3D09">
        <w:rPr>
          <w:sz w:val="18"/>
          <w:szCs w:val="18"/>
          <w:lang w:val="pt-BR"/>
        </w:rPr>
        <w:t xml:space="preserve"> d</w:t>
      </w:r>
      <w:r w:rsidR="00EC4239" w:rsidRPr="00BF3D09">
        <w:rPr>
          <w:sz w:val="18"/>
          <w:szCs w:val="18"/>
          <w:lang w:val="pt-BR"/>
        </w:rPr>
        <w:t xml:space="preserve">e </w:t>
      </w:r>
      <w:r w:rsidR="00BF6BF7" w:rsidRPr="00BF3D09">
        <w:rPr>
          <w:sz w:val="18"/>
          <w:szCs w:val="18"/>
          <w:lang w:val="pt-BR"/>
        </w:rPr>
        <w:t>Conclusão da Prestação do</w:t>
      </w:r>
      <w:r w:rsidR="0039042F" w:rsidRPr="00BF3D09">
        <w:rPr>
          <w:sz w:val="18"/>
          <w:szCs w:val="18"/>
          <w:lang w:val="pt-BR"/>
        </w:rPr>
        <w:t>s</w:t>
      </w:r>
      <w:r w:rsidR="00BF6BF7" w:rsidRPr="00BF3D09">
        <w:rPr>
          <w:sz w:val="18"/>
          <w:szCs w:val="18"/>
          <w:lang w:val="pt-BR"/>
        </w:rPr>
        <w:t xml:space="preserve"> Serviços</w:t>
      </w:r>
      <w:r w:rsidR="00EC4239" w:rsidRPr="00BF3D09">
        <w:rPr>
          <w:sz w:val="18"/>
          <w:szCs w:val="18"/>
          <w:lang w:val="pt-BR"/>
        </w:rPr>
        <w:t>”</w:t>
      </w:r>
      <w:r w:rsidRPr="00BF3D09">
        <w:rPr>
          <w:sz w:val="18"/>
          <w:szCs w:val="18"/>
          <w:lang w:val="pt-BR"/>
        </w:rPr>
        <w:t xml:space="preserve">, acompanhado do documento para </w:t>
      </w:r>
      <w:r w:rsidR="00EC4239" w:rsidRPr="00BF3D09">
        <w:rPr>
          <w:sz w:val="18"/>
          <w:szCs w:val="18"/>
          <w:lang w:val="pt-BR"/>
        </w:rPr>
        <w:t>o a</w:t>
      </w:r>
      <w:r w:rsidRPr="00BF3D09">
        <w:rPr>
          <w:sz w:val="18"/>
          <w:szCs w:val="18"/>
          <w:lang w:val="pt-BR"/>
        </w:rPr>
        <w:t>teste d</w:t>
      </w:r>
      <w:r w:rsidR="00EC4239" w:rsidRPr="00BF3D09">
        <w:rPr>
          <w:sz w:val="18"/>
          <w:szCs w:val="18"/>
          <w:lang w:val="pt-BR"/>
        </w:rPr>
        <w:t>o r</w:t>
      </w:r>
      <w:r w:rsidRPr="00BF3D09">
        <w:rPr>
          <w:sz w:val="18"/>
          <w:szCs w:val="18"/>
          <w:lang w:val="pt-BR"/>
        </w:rPr>
        <w:t>ecebiment</w:t>
      </w:r>
      <w:r w:rsidR="00EC4239" w:rsidRPr="00BF3D09">
        <w:rPr>
          <w:sz w:val="18"/>
          <w:szCs w:val="18"/>
          <w:lang w:val="pt-BR"/>
        </w:rPr>
        <w:t>o</w:t>
      </w:r>
      <w:r w:rsidRPr="00BF3D09">
        <w:rPr>
          <w:sz w:val="18"/>
          <w:szCs w:val="18"/>
          <w:lang w:val="pt-BR"/>
        </w:rPr>
        <w:t xml:space="preserve">, após a execução de cada </w:t>
      </w:r>
      <w:r w:rsidR="00EC4239" w:rsidRPr="00BF3D09">
        <w:rPr>
          <w:sz w:val="18"/>
          <w:szCs w:val="18"/>
          <w:lang w:val="pt-BR"/>
        </w:rPr>
        <w:t xml:space="preserve">etapa do </w:t>
      </w:r>
      <w:r w:rsidRPr="00BF3D09">
        <w:rPr>
          <w:sz w:val="18"/>
          <w:szCs w:val="18"/>
          <w:lang w:val="pt-BR"/>
        </w:rPr>
        <w:t>serviço.</w:t>
      </w:r>
      <w:r w:rsidR="003C755E" w:rsidRPr="007B4146">
        <w:rPr>
          <w:sz w:val="18"/>
          <w:szCs w:val="18"/>
          <w:lang w:val="pt-BR"/>
        </w:rPr>
        <w:t xml:space="preserve"> </w:t>
      </w:r>
    </w:p>
    <w:p w:rsidR="009E4D77" w:rsidRDefault="009E4D77" w:rsidP="003A0730">
      <w:pPr>
        <w:pStyle w:val="PargrafodaLista"/>
        <w:tabs>
          <w:tab w:val="left" w:pos="426"/>
          <w:tab w:val="left" w:pos="1194"/>
        </w:tabs>
        <w:spacing w:before="100" w:beforeAutospacing="1" w:after="120"/>
        <w:ind w:left="0" w:firstLine="0"/>
        <w:rPr>
          <w:sz w:val="18"/>
          <w:szCs w:val="18"/>
          <w:lang w:val="pt-BR"/>
        </w:rPr>
        <w:sectPr w:rsidR="009E4D77" w:rsidSect="00E33A7E">
          <w:type w:val="continuous"/>
          <w:pgSz w:w="11907" w:h="16840" w:code="9"/>
          <w:pgMar w:top="1134" w:right="1134" w:bottom="1134" w:left="0" w:header="851" w:footer="850" w:gutter="1134"/>
          <w:cols w:space="720"/>
          <w:docGrid w:linePitch="326"/>
        </w:sectPr>
      </w:pPr>
    </w:p>
    <w:p w:rsidR="001D626E" w:rsidRDefault="001D626E" w:rsidP="003A0730">
      <w:pPr>
        <w:pStyle w:val="PargrafodaLista"/>
        <w:tabs>
          <w:tab w:val="left" w:pos="426"/>
          <w:tab w:val="left" w:pos="1194"/>
        </w:tabs>
        <w:spacing w:before="100" w:beforeAutospacing="1" w:after="120"/>
        <w:ind w:left="0" w:firstLine="0"/>
        <w:rPr>
          <w:sz w:val="18"/>
          <w:lang w:val="pt-BR"/>
        </w:rPr>
      </w:pPr>
      <w:r>
        <w:rPr>
          <w:sz w:val="18"/>
          <w:lang w:val="pt-BR"/>
        </w:rPr>
        <w:t xml:space="preserve">XI - </w:t>
      </w:r>
      <w:r w:rsidRPr="00E81E35">
        <w:rPr>
          <w:sz w:val="18"/>
          <w:lang w:val="pt-BR"/>
        </w:rPr>
        <w:t xml:space="preserve">No caso de serviço de Acompanhamento, fornecer </w:t>
      </w:r>
      <w:r>
        <w:rPr>
          <w:sz w:val="18"/>
          <w:lang w:val="pt-BR"/>
        </w:rPr>
        <w:t>ao</w:t>
      </w:r>
      <w:r w:rsidRPr="00E81E35">
        <w:rPr>
          <w:sz w:val="18"/>
          <w:lang w:val="pt-BR"/>
        </w:rPr>
        <w:t xml:space="preserve"> CONTRATANTE relatório consolidado, conforme periodicidade previamente definida entre as partes, acompanhado da pertinente documentação sobre a evolução das obras e/ou serviços, resumindo todas as análises e acompanhamentos realizados no período.</w:t>
      </w:r>
    </w:p>
    <w:p w:rsidR="001D626E" w:rsidRPr="007B4146" w:rsidRDefault="001D626E" w:rsidP="003A0730">
      <w:pPr>
        <w:pStyle w:val="PargrafodaLista"/>
        <w:tabs>
          <w:tab w:val="left" w:pos="426"/>
          <w:tab w:val="left" w:pos="1194"/>
        </w:tabs>
        <w:spacing w:before="100" w:beforeAutospacing="1" w:after="120"/>
        <w:ind w:left="0" w:firstLine="0"/>
        <w:rPr>
          <w:sz w:val="18"/>
          <w:szCs w:val="18"/>
        </w:rPr>
      </w:pPr>
      <w:r>
        <w:rPr>
          <w:sz w:val="18"/>
          <w:lang w:val="pt-BR"/>
        </w:rPr>
        <w:t xml:space="preserve">XII - </w:t>
      </w:r>
      <w:r w:rsidRPr="00E81E35">
        <w:rPr>
          <w:sz w:val="18"/>
          <w:lang w:val="pt-BR"/>
        </w:rPr>
        <w:t xml:space="preserve">No caso de serviço de Acompanhamento, informar </w:t>
      </w:r>
      <w:r>
        <w:rPr>
          <w:sz w:val="18"/>
          <w:lang w:val="pt-BR"/>
        </w:rPr>
        <w:t>ao</w:t>
      </w:r>
      <w:r w:rsidRPr="00E81E35">
        <w:rPr>
          <w:sz w:val="18"/>
          <w:lang w:val="pt-BR"/>
        </w:rPr>
        <w:t xml:space="preserve"> CONTRATANTE toda e qualquer impropriedade e/ou irregularidade que puder ser constatada durante as vistorias de acompanhamento, podendo sugerir as correções necessárias para o fiel cumprimento das intervenções no âmbito do projeto de que trata a Cláusula Primeira, sendo de responsabilidade exclusiva do CONTRATANTE adotar as providências cabíveis;</w:t>
      </w:r>
    </w:p>
    <w:p w:rsidR="006A6F55" w:rsidRPr="005860E6" w:rsidRDefault="006A6F55" w:rsidP="007B4146">
      <w:pPr>
        <w:pStyle w:val="PargrafodaLista"/>
        <w:tabs>
          <w:tab w:val="left" w:pos="426"/>
          <w:tab w:val="left" w:pos="1194"/>
        </w:tabs>
        <w:spacing w:before="100" w:beforeAutospacing="1" w:after="120"/>
        <w:ind w:left="0" w:firstLine="0"/>
        <w:rPr>
          <w:color w:val="FF0000"/>
          <w:sz w:val="18"/>
          <w:szCs w:val="18"/>
        </w:rPr>
      </w:pPr>
      <w:r w:rsidRPr="005860E6">
        <w:rPr>
          <w:b/>
          <w:bCs/>
          <w:sz w:val="18"/>
          <w:szCs w:val="18"/>
        </w:rPr>
        <w:t xml:space="preserve">CLÁUSULA QUARTA – DA ENTREGA DO PRODUTO E ATESTE DE RECEBIMENTO </w:t>
      </w:r>
      <w:r w:rsidR="00951C95" w:rsidRPr="005860E6">
        <w:rPr>
          <w:b/>
          <w:bCs/>
          <w:sz w:val="18"/>
          <w:szCs w:val="18"/>
        </w:rPr>
        <w:t xml:space="preserve"> </w:t>
      </w:r>
    </w:p>
    <w:p w:rsidR="00796F1D" w:rsidRDefault="00796F1D" w:rsidP="006A6F55">
      <w:pPr>
        <w:jc w:val="both"/>
        <w:rPr>
          <w:bCs/>
        </w:rPr>
      </w:pPr>
    </w:p>
    <w:p w:rsidR="00796F1D" w:rsidRPr="005860E6" w:rsidRDefault="00796F1D" w:rsidP="006A6F55">
      <w:pPr>
        <w:jc w:val="both"/>
        <w:rPr>
          <w:bCs/>
        </w:rPr>
      </w:pPr>
      <w:r>
        <w:rPr>
          <w:bCs/>
        </w:rPr>
        <w:t xml:space="preserve">4 - </w:t>
      </w:r>
      <w:r w:rsidRPr="005860E6">
        <w:rPr>
          <w:bCs/>
        </w:rPr>
        <w:t>Após a execução de cada etapa do serviço pela CONTRATADA, esta encaminhará ao CONTRATANTE</w:t>
      </w:r>
      <w:r>
        <w:rPr>
          <w:bCs/>
        </w:rPr>
        <w:t xml:space="preserve"> o</w:t>
      </w:r>
      <w:r w:rsidRPr="005860E6">
        <w:rPr>
          <w:bCs/>
        </w:rPr>
        <w:t xml:space="preserve"> </w:t>
      </w:r>
      <w:r>
        <w:rPr>
          <w:bCs/>
        </w:rPr>
        <w:t>relatório ou parecer com a conclusão da prestação do serviço</w:t>
      </w:r>
      <w:r w:rsidRPr="005860E6">
        <w:rPr>
          <w:bCs/>
        </w:rPr>
        <w:t>, acompanhado d</w:t>
      </w:r>
      <w:r>
        <w:rPr>
          <w:bCs/>
        </w:rPr>
        <w:t>e documento</w:t>
      </w:r>
      <w:r w:rsidRPr="005860E6">
        <w:rPr>
          <w:bCs/>
        </w:rPr>
        <w:t xml:space="preserve"> para </w:t>
      </w:r>
      <w:r>
        <w:rPr>
          <w:bCs/>
        </w:rPr>
        <w:t xml:space="preserve">o </w:t>
      </w:r>
      <w:r w:rsidRPr="005860E6">
        <w:rPr>
          <w:bCs/>
        </w:rPr>
        <w:t>ateste d</w:t>
      </w:r>
      <w:r>
        <w:rPr>
          <w:bCs/>
        </w:rPr>
        <w:t>e</w:t>
      </w:r>
      <w:r w:rsidRPr="005860E6">
        <w:rPr>
          <w:bCs/>
        </w:rPr>
        <w:t xml:space="preserve"> recebimento</w:t>
      </w:r>
      <w:r>
        <w:rPr>
          <w:bCs/>
        </w:rPr>
        <w:t xml:space="preserve">, </w:t>
      </w:r>
      <w:r w:rsidR="005C4E55">
        <w:rPr>
          <w:bCs/>
        </w:rPr>
        <w:t>O</w:t>
      </w:r>
      <w:r>
        <w:rPr>
          <w:bCs/>
        </w:rPr>
        <w:t xml:space="preserve">fício de </w:t>
      </w:r>
      <w:r w:rsidR="005C4E55">
        <w:rPr>
          <w:bCs/>
        </w:rPr>
        <w:t>C</w:t>
      </w:r>
      <w:r>
        <w:rPr>
          <w:bCs/>
        </w:rPr>
        <w:t xml:space="preserve">obrança e </w:t>
      </w:r>
      <w:r w:rsidR="005C4E55">
        <w:rPr>
          <w:bCs/>
        </w:rPr>
        <w:t>G</w:t>
      </w:r>
      <w:r>
        <w:rPr>
          <w:bCs/>
        </w:rPr>
        <w:t>uia para pagamento da tarifa.</w:t>
      </w:r>
    </w:p>
    <w:p w:rsidR="006A6F55" w:rsidRPr="005860E6" w:rsidRDefault="006A6F55" w:rsidP="006A6F55">
      <w:pPr>
        <w:jc w:val="both"/>
        <w:rPr>
          <w:bCs/>
        </w:rPr>
      </w:pPr>
    </w:p>
    <w:p w:rsidR="006A6F55" w:rsidRPr="005860E6" w:rsidRDefault="006A6F55" w:rsidP="006A6F55">
      <w:pPr>
        <w:jc w:val="both"/>
        <w:rPr>
          <w:bCs/>
        </w:rPr>
      </w:pPr>
      <w:r w:rsidRPr="00451926">
        <w:rPr>
          <w:bCs/>
        </w:rPr>
        <w:t>4.1 – O CONTRATANTE tem o prazo de 10 (dez) dias</w:t>
      </w:r>
      <w:r w:rsidR="00FB3C2E">
        <w:rPr>
          <w:bCs/>
        </w:rPr>
        <w:t xml:space="preserve"> corridos</w:t>
      </w:r>
      <w:r w:rsidRPr="00451926">
        <w:rPr>
          <w:bCs/>
        </w:rPr>
        <w:t xml:space="preserve"> para </w:t>
      </w:r>
      <w:r w:rsidR="002E2AA5" w:rsidRPr="00451926">
        <w:rPr>
          <w:bCs/>
        </w:rPr>
        <w:t>manifestar</w:t>
      </w:r>
      <w:r w:rsidR="005C4E55">
        <w:rPr>
          <w:bCs/>
        </w:rPr>
        <w:t>-se</w:t>
      </w:r>
      <w:r w:rsidR="002E2AA5" w:rsidRPr="00451926">
        <w:rPr>
          <w:bCs/>
        </w:rPr>
        <w:t xml:space="preserve"> sobre o ateste de</w:t>
      </w:r>
      <w:r w:rsidR="008B1EEC" w:rsidRPr="00451926">
        <w:rPr>
          <w:bCs/>
        </w:rPr>
        <w:t xml:space="preserve"> recebimento do produto e apresentar o documento </w:t>
      </w:r>
      <w:r w:rsidR="00951C95" w:rsidRPr="00451926">
        <w:rPr>
          <w:bCs/>
        </w:rPr>
        <w:t xml:space="preserve">de ateste </w:t>
      </w:r>
      <w:r w:rsidR="008B1EEC" w:rsidRPr="00451926">
        <w:rPr>
          <w:bCs/>
        </w:rPr>
        <w:t xml:space="preserve">assinado </w:t>
      </w:r>
      <w:r w:rsidR="002E2AA5" w:rsidRPr="00451926">
        <w:rPr>
          <w:bCs/>
        </w:rPr>
        <w:t>à</w:t>
      </w:r>
      <w:r w:rsidR="008B1EEC" w:rsidRPr="00451926">
        <w:rPr>
          <w:bCs/>
        </w:rPr>
        <w:t xml:space="preserve"> CONTRATADA</w:t>
      </w:r>
      <w:r w:rsidR="00451926" w:rsidRPr="00451926">
        <w:rPr>
          <w:bCs/>
        </w:rPr>
        <w:t xml:space="preserve"> ou a </w:t>
      </w:r>
      <w:r w:rsidR="002E2AA5" w:rsidRPr="00451926">
        <w:rPr>
          <w:bCs/>
        </w:rPr>
        <w:t>contestação da prestação</w:t>
      </w:r>
      <w:r w:rsidR="00451926" w:rsidRPr="00451926">
        <w:rPr>
          <w:bCs/>
        </w:rPr>
        <w:t xml:space="preserve"> do</w:t>
      </w:r>
      <w:r w:rsidR="002E2AA5" w:rsidRPr="00451926">
        <w:rPr>
          <w:bCs/>
        </w:rPr>
        <w:t xml:space="preserve"> serviço</w:t>
      </w:r>
      <w:r w:rsidR="00451926" w:rsidRPr="00451926">
        <w:rPr>
          <w:bCs/>
        </w:rPr>
        <w:t>.</w:t>
      </w:r>
    </w:p>
    <w:p w:rsidR="008B1EEC" w:rsidRDefault="008B1EEC" w:rsidP="006A6F55">
      <w:pPr>
        <w:jc w:val="both"/>
        <w:rPr>
          <w:bCs/>
        </w:rPr>
      </w:pPr>
    </w:p>
    <w:p w:rsidR="00451926" w:rsidRDefault="008B1EEC" w:rsidP="006A6F55">
      <w:pPr>
        <w:jc w:val="both"/>
        <w:rPr>
          <w:bCs/>
        </w:rPr>
      </w:pPr>
      <w:r w:rsidRPr="005860E6">
        <w:rPr>
          <w:bCs/>
        </w:rPr>
        <w:t>4.1.1 – Caso o CONTRATANTE não se manifeste quanto ao ateste de recebimento do produto no prazo previsto no item 4.1, a CONTRATADA considerará a entrega do produto como aceita pelo CONTRATANTE</w:t>
      </w:r>
      <w:r w:rsidR="00451926">
        <w:rPr>
          <w:bCs/>
        </w:rPr>
        <w:t>.</w:t>
      </w:r>
      <w:r w:rsidRPr="005860E6">
        <w:rPr>
          <w:bCs/>
        </w:rPr>
        <w:t xml:space="preserve"> </w:t>
      </w:r>
    </w:p>
    <w:p w:rsidR="00033A2A" w:rsidRDefault="00033A2A" w:rsidP="00FA7E0D">
      <w:pPr>
        <w:spacing w:after="120"/>
        <w:jc w:val="both"/>
        <w:rPr>
          <w:rFonts w:cs="Arial"/>
          <w:szCs w:val="18"/>
        </w:rPr>
      </w:pPr>
    </w:p>
    <w:p w:rsidR="00862453" w:rsidRPr="00820D8F" w:rsidRDefault="00862453" w:rsidP="00FA7E0D">
      <w:pPr>
        <w:jc w:val="both"/>
        <w:rPr>
          <w:rFonts w:cs="Arial"/>
          <w:b/>
          <w:szCs w:val="18"/>
        </w:rPr>
      </w:pPr>
      <w:r w:rsidRPr="00820D8F">
        <w:rPr>
          <w:rFonts w:cs="Arial"/>
          <w:b/>
          <w:szCs w:val="18"/>
        </w:rPr>
        <w:t>CLÁUSULA Q</w:t>
      </w:r>
      <w:r w:rsidR="00897A7C">
        <w:rPr>
          <w:rFonts w:cs="Arial"/>
          <w:b/>
          <w:szCs w:val="18"/>
        </w:rPr>
        <w:t>UINTA</w:t>
      </w:r>
      <w:r w:rsidRPr="00820D8F">
        <w:rPr>
          <w:rFonts w:cs="Arial"/>
          <w:b/>
          <w:szCs w:val="18"/>
        </w:rPr>
        <w:t xml:space="preserve"> – D</w:t>
      </w:r>
      <w:r w:rsidR="00A6568A">
        <w:rPr>
          <w:rFonts w:cs="Arial"/>
          <w:b/>
          <w:szCs w:val="18"/>
        </w:rPr>
        <w:t>A TARIFA</w:t>
      </w:r>
      <w:r w:rsidRPr="00820D8F">
        <w:rPr>
          <w:rFonts w:cs="Arial"/>
          <w:b/>
          <w:szCs w:val="18"/>
        </w:rPr>
        <w:t xml:space="preserve"> E FORMA DE PAGAMENTO</w:t>
      </w:r>
    </w:p>
    <w:p w:rsidR="00862453" w:rsidRPr="00820D8F" w:rsidRDefault="00862453" w:rsidP="00FA7E0D">
      <w:pPr>
        <w:jc w:val="both"/>
        <w:rPr>
          <w:rFonts w:cs="Arial"/>
          <w:b/>
          <w:szCs w:val="18"/>
        </w:rPr>
      </w:pPr>
    </w:p>
    <w:p w:rsidR="004C6A70" w:rsidRDefault="00897A7C" w:rsidP="004C6A70">
      <w:pPr>
        <w:jc w:val="both"/>
        <w:rPr>
          <w:rFonts w:cs="Arial"/>
          <w:szCs w:val="18"/>
        </w:rPr>
      </w:pPr>
      <w:r>
        <w:rPr>
          <w:rFonts w:cs="Arial"/>
          <w:szCs w:val="18"/>
        </w:rPr>
        <w:t>5</w:t>
      </w:r>
      <w:r w:rsidR="0049347F" w:rsidRPr="00FB6AB4">
        <w:rPr>
          <w:rFonts w:cs="Arial"/>
          <w:szCs w:val="18"/>
        </w:rPr>
        <w:t xml:space="preserve"> -</w:t>
      </w:r>
      <w:r w:rsidR="0049347F">
        <w:rPr>
          <w:rFonts w:cs="Arial"/>
          <w:szCs w:val="18"/>
        </w:rPr>
        <w:t xml:space="preserve"> </w:t>
      </w:r>
      <w:r w:rsidR="00252DEE">
        <w:rPr>
          <w:rFonts w:cs="Arial"/>
          <w:szCs w:val="18"/>
        </w:rPr>
        <w:t xml:space="preserve">Estima-se o valor global deste </w:t>
      </w:r>
      <w:r w:rsidR="002F4CE6">
        <w:rPr>
          <w:rFonts w:cs="Arial"/>
          <w:szCs w:val="18"/>
        </w:rPr>
        <w:t>C</w:t>
      </w:r>
      <w:r w:rsidR="00252DEE">
        <w:rPr>
          <w:rFonts w:cs="Arial"/>
          <w:szCs w:val="18"/>
        </w:rPr>
        <w:t>ontrato de</w:t>
      </w:r>
      <w:r w:rsidR="00252DEE" w:rsidRPr="00820D8F">
        <w:rPr>
          <w:rFonts w:cs="Arial"/>
          <w:szCs w:val="18"/>
        </w:rPr>
        <w:t xml:space="preserve"> R$ </w:t>
      </w:r>
      <w:r w:rsidR="008B1FC7">
        <w:t>1</w:t>
      </w:r>
      <w:r w:rsidR="00C92848">
        <w:t>.</w:t>
      </w:r>
      <w:r w:rsidR="008B1FC7">
        <w:t>80</w:t>
      </w:r>
      <w:r w:rsidR="00C92848">
        <w:t>0,00 (</w:t>
      </w:r>
      <w:r w:rsidR="008B1FC7">
        <w:t>Hum Mil e Oitocentos</w:t>
      </w:r>
      <w:r w:rsidR="00C92848">
        <w:t xml:space="preserve"> </w:t>
      </w:r>
      <w:r w:rsidR="008B1FC7">
        <w:t>R</w:t>
      </w:r>
      <w:r w:rsidR="00C92848">
        <w:t>eais)</w:t>
      </w:r>
      <w:r w:rsidR="00252DEE">
        <w:rPr>
          <w:rFonts w:cs="Arial"/>
          <w:szCs w:val="18"/>
        </w:rPr>
        <w:t xml:space="preserve">, </w:t>
      </w:r>
      <w:r w:rsidR="004C6A70">
        <w:rPr>
          <w:rFonts w:cs="Arial"/>
          <w:szCs w:val="18"/>
        </w:rPr>
        <w:t>conforme especificado no “Anexo II - Detalhamento dos Preços”.</w:t>
      </w:r>
    </w:p>
    <w:p w:rsidR="00CF674D" w:rsidRDefault="00CF674D" w:rsidP="004C6A70">
      <w:pPr>
        <w:jc w:val="both"/>
        <w:rPr>
          <w:rFonts w:cs="Arial"/>
          <w:szCs w:val="18"/>
        </w:rPr>
      </w:pPr>
    </w:p>
    <w:p w:rsidR="006350CE" w:rsidRDefault="00897A7C" w:rsidP="00FA7E0D">
      <w:pPr>
        <w:jc w:val="both"/>
        <w:rPr>
          <w:color w:val="FF0000"/>
        </w:rPr>
      </w:pPr>
      <w:r w:rsidRPr="00CF674D">
        <w:t>5</w:t>
      </w:r>
      <w:r w:rsidR="00FB6AB4" w:rsidRPr="00CF674D">
        <w:t>.</w:t>
      </w:r>
      <w:r w:rsidR="00DC2992">
        <w:t>1</w:t>
      </w:r>
      <w:r w:rsidR="004C6A70" w:rsidRPr="00CF674D">
        <w:t xml:space="preserve"> – O</w:t>
      </w:r>
      <w:r w:rsidR="00862453" w:rsidRPr="00CF674D">
        <w:t>s pagamentos serão realizados pelo CONTRATANTE</w:t>
      </w:r>
      <w:r w:rsidR="00044C9B" w:rsidRPr="00CF674D">
        <w:t xml:space="preserve"> por etapas,</w:t>
      </w:r>
      <w:r w:rsidR="00F773B0" w:rsidRPr="00CF674D">
        <w:t xml:space="preserve"> </w:t>
      </w:r>
      <w:r w:rsidR="00B96B53" w:rsidRPr="00CF674D">
        <w:t>após a prestação d</w:t>
      </w:r>
      <w:r w:rsidR="0069427A" w:rsidRPr="00CF674D">
        <w:t>e cada</w:t>
      </w:r>
      <w:r w:rsidR="00B96B53" w:rsidRPr="00CF674D">
        <w:t xml:space="preserve"> serviço pela CONTRATADA</w:t>
      </w:r>
      <w:r w:rsidR="00CF674D" w:rsidRPr="00CF674D">
        <w:t>.</w:t>
      </w:r>
    </w:p>
    <w:p w:rsidR="00CE750B" w:rsidRDefault="00CE750B" w:rsidP="00FA7E0D">
      <w:pPr>
        <w:jc w:val="both"/>
      </w:pPr>
    </w:p>
    <w:p w:rsidR="00CF674D" w:rsidRDefault="00952D6E" w:rsidP="00FA7E0D">
      <w:pPr>
        <w:jc w:val="both"/>
        <w:rPr>
          <w:rFonts w:cs="Arial"/>
          <w:color w:val="auto"/>
          <w:szCs w:val="18"/>
        </w:rPr>
      </w:pPr>
      <w:r w:rsidRPr="003564A1">
        <w:t>5.</w:t>
      </w:r>
      <w:r w:rsidR="00BF3D09" w:rsidRPr="003564A1">
        <w:t>2</w:t>
      </w:r>
      <w:r w:rsidRPr="003564A1">
        <w:t xml:space="preserve"> – O</w:t>
      </w:r>
      <w:r w:rsidR="00DC2992" w:rsidRPr="003564A1">
        <w:t xml:space="preserve"> prazo para o pagamento da tarifa pelo CONTRATANTE é de até 30 dias</w:t>
      </w:r>
      <w:r w:rsidR="003C1E02">
        <w:t xml:space="preserve"> corridos</w:t>
      </w:r>
      <w:r w:rsidR="00DC2992" w:rsidRPr="003564A1">
        <w:t xml:space="preserve"> a contar </w:t>
      </w:r>
      <w:r w:rsidR="00DC2992" w:rsidRPr="003564A1">
        <w:rPr>
          <w:color w:val="auto"/>
        </w:rPr>
        <w:t>do envio, por e-mail</w:t>
      </w:r>
      <w:r w:rsidR="00DC2992" w:rsidRPr="003564A1">
        <w:t xml:space="preserve">, </w:t>
      </w:r>
      <w:r w:rsidR="00DC2992" w:rsidRPr="003564A1">
        <w:rPr>
          <w:rFonts w:cs="Arial"/>
          <w:color w:val="auto"/>
          <w:szCs w:val="18"/>
        </w:rPr>
        <w:t xml:space="preserve">do </w:t>
      </w:r>
      <w:r w:rsidR="000A08B8">
        <w:rPr>
          <w:rFonts w:cs="Arial"/>
          <w:color w:val="auto"/>
          <w:szCs w:val="18"/>
        </w:rPr>
        <w:t>O</w:t>
      </w:r>
      <w:r w:rsidR="00DC2992" w:rsidRPr="003564A1">
        <w:rPr>
          <w:rFonts w:cs="Arial"/>
          <w:color w:val="auto"/>
          <w:szCs w:val="18"/>
        </w:rPr>
        <w:t xml:space="preserve">fício de </w:t>
      </w:r>
      <w:r w:rsidR="000A08B8">
        <w:rPr>
          <w:rFonts w:cs="Arial"/>
          <w:color w:val="auto"/>
          <w:szCs w:val="18"/>
        </w:rPr>
        <w:t>C</w:t>
      </w:r>
      <w:r w:rsidR="00DC2992" w:rsidRPr="003564A1">
        <w:rPr>
          <w:rFonts w:cs="Arial"/>
          <w:color w:val="auto"/>
          <w:szCs w:val="18"/>
        </w:rPr>
        <w:t xml:space="preserve">obrança e </w:t>
      </w:r>
      <w:r w:rsidR="000A08B8">
        <w:rPr>
          <w:rFonts w:cs="Arial"/>
          <w:color w:val="auto"/>
          <w:szCs w:val="18"/>
        </w:rPr>
        <w:t>G</w:t>
      </w:r>
      <w:r w:rsidR="00DC2992" w:rsidRPr="003564A1">
        <w:rPr>
          <w:rFonts w:cs="Arial"/>
          <w:color w:val="auto"/>
          <w:szCs w:val="18"/>
        </w:rPr>
        <w:t>uia com código de barras.</w:t>
      </w:r>
    </w:p>
    <w:p w:rsidR="00DC2992" w:rsidRDefault="00DC2992" w:rsidP="00FA7E0D">
      <w:pPr>
        <w:jc w:val="both"/>
      </w:pPr>
    </w:p>
    <w:p w:rsidR="00FC7AF7" w:rsidRDefault="0084090C" w:rsidP="00584A8E">
      <w:pPr>
        <w:jc w:val="both"/>
      </w:pPr>
      <w:r>
        <w:t>5.</w:t>
      </w:r>
      <w:r w:rsidR="00BF3D09">
        <w:t>3</w:t>
      </w:r>
      <w:r>
        <w:t xml:space="preserve"> – O</w:t>
      </w:r>
      <w:r w:rsidR="00584A8E" w:rsidRPr="00252DEE">
        <w:t xml:space="preserve">s pagamentos a serem </w:t>
      </w:r>
      <w:r w:rsidR="00584A8E" w:rsidRPr="00BF3D09">
        <w:rPr>
          <w:color w:val="auto"/>
        </w:rPr>
        <w:t>efetuados em favor da CONTRATADA estão sujeitos à retenção na fonte, quando couber, dos tributos previstos na lei</w:t>
      </w:r>
      <w:r w:rsidR="00FC7AF7" w:rsidRPr="00BF3D09">
        <w:rPr>
          <w:color w:val="auto"/>
        </w:rPr>
        <w:t>, inclusive do ISSQN do município sede da filial da CAIXA que prestará o serviço.</w:t>
      </w:r>
    </w:p>
    <w:p w:rsidR="00584A8E" w:rsidRDefault="00584A8E" w:rsidP="00584A8E">
      <w:pPr>
        <w:jc w:val="both"/>
      </w:pPr>
    </w:p>
    <w:p w:rsidR="00584A8E" w:rsidRPr="00820D8F" w:rsidRDefault="0084090C" w:rsidP="00584A8E">
      <w:pPr>
        <w:jc w:val="both"/>
      </w:pPr>
      <w:r>
        <w:t>5.</w:t>
      </w:r>
      <w:r w:rsidR="00BF3D09">
        <w:t>4</w:t>
      </w:r>
      <w:r>
        <w:t xml:space="preserve"> – O</w:t>
      </w:r>
      <w:r w:rsidR="00584A8E" w:rsidRPr="005C4370">
        <w:t xml:space="preserve"> </w:t>
      </w:r>
      <w:r w:rsidR="00584A8E">
        <w:t xml:space="preserve">CONTRATANTE </w:t>
      </w:r>
      <w:r w:rsidR="003B1B30">
        <w:t xml:space="preserve">deverá </w:t>
      </w:r>
      <w:r w:rsidR="00584A8E" w:rsidRPr="006E41C3">
        <w:t>encaminhar</w:t>
      </w:r>
      <w:r w:rsidR="00584A8E" w:rsidRPr="00B96B53">
        <w:t xml:space="preserve"> à CONTRATADA os comprovantes de pagamento dos serviços</w:t>
      </w:r>
      <w:r w:rsidR="00584A8E">
        <w:t xml:space="preserve"> e das retenções tributárias e o </w:t>
      </w:r>
      <w:r w:rsidR="00584A8E" w:rsidRPr="00292E95">
        <w:t>Comprovante Anual de Rendimentos e de Retenções na Fonte dos Impostos e Contribuições Federais</w:t>
      </w:r>
      <w:r w:rsidR="00584A8E" w:rsidRPr="00B96B53">
        <w:t>.</w:t>
      </w:r>
    </w:p>
    <w:p w:rsidR="009D18DF" w:rsidRPr="007B4146" w:rsidRDefault="009D18DF" w:rsidP="00FA7E0D">
      <w:pPr>
        <w:jc w:val="both"/>
        <w:rPr>
          <w:rFonts w:cs="Arial"/>
          <w:color w:val="auto"/>
          <w:szCs w:val="18"/>
          <w:highlight w:val="yellow"/>
        </w:rPr>
      </w:pPr>
    </w:p>
    <w:p w:rsidR="009D18DF" w:rsidRPr="007B4146" w:rsidRDefault="005015F7" w:rsidP="009D18DF">
      <w:pPr>
        <w:jc w:val="both"/>
        <w:rPr>
          <w:rFonts w:cs="Arial"/>
          <w:color w:val="auto"/>
          <w:szCs w:val="18"/>
        </w:rPr>
      </w:pPr>
      <w:r w:rsidRPr="00A40CD2">
        <w:rPr>
          <w:rFonts w:cs="Arial"/>
          <w:color w:val="auto"/>
          <w:szCs w:val="18"/>
        </w:rPr>
        <w:t>5</w:t>
      </w:r>
      <w:r w:rsidR="009D18DF" w:rsidRPr="007B4146">
        <w:rPr>
          <w:rFonts w:cs="Arial"/>
          <w:color w:val="auto"/>
          <w:szCs w:val="18"/>
        </w:rPr>
        <w:t>.</w:t>
      </w:r>
      <w:r w:rsidR="00BF3D09">
        <w:rPr>
          <w:rFonts w:cs="Arial"/>
          <w:color w:val="auto"/>
          <w:szCs w:val="18"/>
        </w:rPr>
        <w:t>5</w:t>
      </w:r>
      <w:r w:rsidR="009D18DF" w:rsidRPr="007B4146">
        <w:rPr>
          <w:rFonts w:cs="Arial"/>
          <w:color w:val="auto"/>
          <w:szCs w:val="18"/>
        </w:rPr>
        <w:t xml:space="preserve"> – </w:t>
      </w:r>
      <w:bookmarkStart w:id="2" w:name="_Hlk39501211"/>
      <w:r w:rsidR="003B1B30" w:rsidRPr="0078517B">
        <w:rPr>
          <w:rFonts w:cs="Arial"/>
          <w:color w:val="auto"/>
          <w:szCs w:val="18"/>
        </w:rPr>
        <w:t>Ocorrendo inadimplência por parte do CONTRATANTE por período superior a 30 (trinta) dias</w:t>
      </w:r>
      <w:r w:rsidR="000A08B8">
        <w:rPr>
          <w:rFonts w:cs="Arial"/>
          <w:color w:val="auto"/>
          <w:szCs w:val="18"/>
        </w:rPr>
        <w:t xml:space="preserve"> corridos</w:t>
      </w:r>
      <w:r w:rsidR="003B1B30" w:rsidRPr="0078517B">
        <w:rPr>
          <w:rFonts w:cs="Arial"/>
          <w:color w:val="auto"/>
          <w:szCs w:val="18"/>
        </w:rPr>
        <w:t>, a contar do vencimento da obrigação</w:t>
      </w:r>
      <w:bookmarkEnd w:id="2"/>
      <w:r w:rsidR="009D18DF" w:rsidRPr="0078517B">
        <w:rPr>
          <w:rFonts w:cs="Arial"/>
          <w:color w:val="auto"/>
          <w:szCs w:val="18"/>
        </w:rPr>
        <w:t>, a CONTRATADA</w:t>
      </w:r>
      <w:r w:rsidR="003C755E" w:rsidRPr="0078517B">
        <w:rPr>
          <w:rFonts w:cs="Arial"/>
          <w:color w:val="auto"/>
          <w:szCs w:val="18"/>
        </w:rPr>
        <w:t xml:space="preserve"> </w:t>
      </w:r>
      <w:r w:rsidR="003B1B30" w:rsidRPr="0078517B">
        <w:rPr>
          <w:rFonts w:cs="Arial"/>
          <w:color w:val="auto"/>
          <w:szCs w:val="18"/>
        </w:rPr>
        <w:t xml:space="preserve">notificará o </w:t>
      </w:r>
      <w:r w:rsidR="003C755E" w:rsidRPr="0078517B">
        <w:rPr>
          <w:rFonts w:cs="Arial"/>
          <w:color w:val="auto"/>
          <w:szCs w:val="18"/>
        </w:rPr>
        <w:t>CONTRATANTE</w:t>
      </w:r>
      <w:r w:rsidR="003B1B30" w:rsidRPr="0078517B">
        <w:rPr>
          <w:rFonts w:cs="Arial"/>
          <w:color w:val="auto"/>
          <w:szCs w:val="18"/>
        </w:rPr>
        <w:t xml:space="preserve"> para efetuar a quitação do débito devidamente corrigido</w:t>
      </w:r>
      <w:r w:rsidR="003C755E" w:rsidRPr="0078517B">
        <w:rPr>
          <w:rFonts w:cs="Arial"/>
          <w:color w:val="auto"/>
          <w:szCs w:val="18"/>
        </w:rPr>
        <w:t xml:space="preserve">, </w:t>
      </w:r>
      <w:r w:rsidR="003B1B30" w:rsidRPr="0078517B">
        <w:rPr>
          <w:rFonts w:cs="Arial"/>
          <w:color w:val="auto"/>
          <w:szCs w:val="18"/>
        </w:rPr>
        <w:t>no prazo de até 15 (quinze) dias</w:t>
      </w:r>
      <w:r w:rsidR="000A08B8">
        <w:rPr>
          <w:rFonts w:cs="Arial"/>
          <w:color w:val="auto"/>
          <w:szCs w:val="18"/>
        </w:rPr>
        <w:t xml:space="preserve"> corridos</w:t>
      </w:r>
      <w:r w:rsidR="003B1B30" w:rsidRPr="0078517B">
        <w:rPr>
          <w:rFonts w:cs="Arial"/>
          <w:color w:val="auto"/>
          <w:szCs w:val="18"/>
        </w:rPr>
        <w:t xml:space="preserve">, </w:t>
      </w:r>
      <w:r w:rsidR="00B129D2" w:rsidRPr="0078517B">
        <w:rPr>
          <w:rFonts w:cs="Arial"/>
          <w:color w:val="auto"/>
          <w:szCs w:val="18"/>
        </w:rPr>
        <w:t>findo es</w:t>
      </w:r>
      <w:r w:rsidR="00A714A4" w:rsidRPr="0078517B">
        <w:rPr>
          <w:rFonts w:cs="Arial"/>
          <w:color w:val="auto"/>
          <w:szCs w:val="18"/>
        </w:rPr>
        <w:t>s</w:t>
      </w:r>
      <w:r w:rsidR="00B129D2" w:rsidRPr="0078517B">
        <w:rPr>
          <w:rFonts w:cs="Arial"/>
          <w:color w:val="auto"/>
          <w:szCs w:val="18"/>
        </w:rPr>
        <w:t xml:space="preserve">e prazo </w:t>
      </w:r>
      <w:r w:rsidR="003B1B30" w:rsidRPr="0078517B">
        <w:rPr>
          <w:rFonts w:cs="Arial"/>
          <w:color w:val="auto"/>
          <w:szCs w:val="18"/>
        </w:rPr>
        <w:t>a C</w:t>
      </w:r>
      <w:r w:rsidR="000A08B8">
        <w:rPr>
          <w:rFonts w:cs="Arial"/>
          <w:color w:val="auto"/>
          <w:szCs w:val="18"/>
        </w:rPr>
        <w:t>ONTRATADA</w:t>
      </w:r>
      <w:r w:rsidR="003B1B30" w:rsidRPr="0078517B">
        <w:rPr>
          <w:rFonts w:cs="Arial"/>
          <w:color w:val="auto"/>
          <w:szCs w:val="18"/>
        </w:rPr>
        <w:t xml:space="preserve"> suspender</w:t>
      </w:r>
      <w:r w:rsidR="00B129D2" w:rsidRPr="0078517B">
        <w:rPr>
          <w:rFonts w:cs="Arial"/>
          <w:color w:val="auto"/>
          <w:szCs w:val="18"/>
        </w:rPr>
        <w:t>á a execução de</w:t>
      </w:r>
      <w:r w:rsidR="003B1B30" w:rsidRPr="0078517B">
        <w:rPr>
          <w:rFonts w:cs="Arial"/>
          <w:color w:val="auto"/>
          <w:szCs w:val="18"/>
        </w:rPr>
        <w:t xml:space="preserve"> todos serviços firmados neste </w:t>
      </w:r>
      <w:r w:rsidR="000A08B8">
        <w:rPr>
          <w:rFonts w:cs="Arial"/>
          <w:color w:val="auto"/>
          <w:szCs w:val="18"/>
        </w:rPr>
        <w:t>C</w:t>
      </w:r>
      <w:r w:rsidR="003B1B30" w:rsidRPr="0078517B">
        <w:rPr>
          <w:rFonts w:cs="Arial"/>
          <w:color w:val="auto"/>
          <w:szCs w:val="18"/>
        </w:rPr>
        <w:t>ontrato</w:t>
      </w:r>
      <w:r w:rsidR="00B129D2" w:rsidRPr="0078517B">
        <w:rPr>
          <w:rFonts w:cs="Arial"/>
          <w:color w:val="auto"/>
          <w:szCs w:val="18"/>
        </w:rPr>
        <w:t>.</w:t>
      </w:r>
      <w:r w:rsidR="003B1B30" w:rsidRPr="00A40CD2">
        <w:rPr>
          <w:rFonts w:cs="Arial"/>
          <w:color w:val="auto"/>
          <w:szCs w:val="18"/>
        </w:rPr>
        <w:t xml:space="preserve"> </w:t>
      </w:r>
    </w:p>
    <w:p w:rsidR="009D18DF" w:rsidRDefault="009D18DF" w:rsidP="00FA7E0D">
      <w:pPr>
        <w:jc w:val="both"/>
        <w:rPr>
          <w:rFonts w:cs="Arial"/>
          <w:szCs w:val="18"/>
        </w:rPr>
      </w:pPr>
    </w:p>
    <w:p w:rsidR="003B1B30" w:rsidRDefault="0084090C" w:rsidP="00FA7E0D">
      <w:pPr>
        <w:jc w:val="both"/>
      </w:pPr>
      <w:r>
        <w:t>5.</w:t>
      </w:r>
      <w:r w:rsidR="00BF3D09">
        <w:t>6</w:t>
      </w:r>
      <w:r>
        <w:t xml:space="preserve"> – O</w:t>
      </w:r>
      <w:r w:rsidR="003B1B30">
        <w:t xml:space="preserve"> pagamento após o prazo estabelecido</w:t>
      </w:r>
      <w:r w:rsidR="000D1DC7">
        <w:t xml:space="preserve"> no item 5.</w:t>
      </w:r>
      <w:r w:rsidR="000A08B8">
        <w:t>2</w:t>
      </w:r>
      <w:r w:rsidR="003B1B30">
        <w:t xml:space="preserve"> sujeitará o CONTRATANTE ao pagamento de juros de mora de 0,5% (zero vírgula cinco por cento) ao mês, e de atualização mensal do valor cobrado pelo </w:t>
      </w:r>
      <w:r w:rsidR="000A08B8">
        <w:t>Í</w:t>
      </w:r>
      <w:r w:rsidR="003B1B30">
        <w:t xml:space="preserve">ndice de </w:t>
      </w:r>
      <w:r w:rsidR="000A08B8">
        <w:t>P</w:t>
      </w:r>
      <w:r w:rsidR="003B1B30">
        <w:t xml:space="preserve">reços ao </w:t>
      </w:r>
      <w:r w:rsidR="000A08B8">
        <w:lastRenderedPageBreak/>
        <w:t>C</w:t>
      </w:r>
      <w:r w:rsidR="003B1B30">
        <w:t xml:space="preserve">onsumidor </w:t>
      </w:r>
      <w:r w:rsidR="000A08B8">
        <w:t>A</w:t>
      </w:r>
      <w:r w:rsidR="003B1B30">
        <w:t>mplo (IPCA), da Fundação Instituto Brasileiro de Geografia e Estatística (IBGE), ou índice oficial que vier a substituí-lo, calculado a partir do 1º dia útil subsequente ao vencimento até a data da efetivação do pagamento, aplicando-se como base o índice do mês anterior ao da cobrança.</w:t>
      </w:r>
    </w:p>
    <w:p w:rsidR="003B1B30" w:rsidRPr="00862453" w:rsidRDefault="003B1B30" w:rsidP="00FA7E0D">
      <w:pPr>
        <w:jc w:val="both"/>
        <w:rPr>
          <w:rFonts w:cs="Arial"/>
          <w:szCs w:val="18"/>
        </w:rPr>
      </w:pPr>
    </w:p>
    <w:p w:rsidR="00811547" w:rsidRDefault="00EF0E1D" w:rsidP="00FA7E0D">
      <w:pPr>
        <w:jc w:val="both"/>
        <w:rPr>
          <w:color w:val="auto"/>
        </w:rPr>
      </w:pPr>
      <w:r w:rsidRPr="005860E6">
        <w:rPr>
          <w:color w:val="auto"/>
        </w:rPr>
        <w:t>5</w:t>
      </w:r>
      <w:r w:rsidR="00FB6AB4" w:rsidRPr="005860E6">
        <w:rPr>
          <w:color w:val="auto"/>
        </w:rPr>
        <w:t>.</w:t>
      </w:r>
      <w:r w:rsidR="00BF3D09">
        <w:rPr>
          <w:color w:val="auto"/>
        </w:rPr>
        <w:t>7</w:t>
      </w:r>
      <w:r w:rsidR="00FB6AB4" w:rsidRPr="005860E6">
        <w:rPr>
          <w:color w:val="auto"/>
        </w:rPr>
        <w:t xml:space="preserve"> </w:t>
      </w:r>
      <w:r w:rsidR="00811547">
        <w:rPr>
          <w:color w:val="auto"/>
        </w:rPr>
        <w:t xml:space="preserve">– Nos </w:t>
      </w:r>
      <w:r w:rsidR="00811547" w:rsidRPr="00DE7CAB">
        <w:t>atrasos superiores a 60 (sessenta) dias</w:t>
      </w:r>
      <w:r w:rsidR="000A08B8">
        <w:t xml:space="preserve"> corridos</w:t>
      </w:r>
      <w:r w:rsidR="00811547" w:rsidRPr="00DE7CAB">
        <w:t xml:space="preserve"> a prestação dos serviços</w:t>
      </w:r>
      <w:r w:rsidR="00811547">
        <w:t xml:space="preserve"> pela CONTRATADA</w:t>
      </w:r>
      <w:r w:rsidR="00811547" w:rsidRPr="00DE7CAB">
        <w:t xml:space="preserve"> deverá ser encerrada.</w:t>
      </w:r>
    </w:p>
    <w:p w:rsidR="00811547" w:rsidRDefault="00811547" w:rsidP="00FA7E0D">
      <w:pPr>
        <w:jc w:val="both"/>
        <w:rPr>
          <w:color w:val="auto"/>
        </w:rPr>
      </w:pPr>
    </w:p>
    <w:p w:rsidR="00607ED1" w:rsidRDefault="00811547" w:rsidP="00FA7E0D">
      <w:pPr>
        <w:jc w:val="both"/>
        <w:rPr>
          <w:rFonts w:cs="Arial"/>
          <w:szCs w:val="18"/>
        </w:rPr>
      </w:pPr>
      <w:r>
        <w:rPr>
          <w:color w:val="auto"/>
        </w:rPr>
        <w:t>5.</w:t>
      </w:r>
      <w:r w:rsidR="00BF3D09">
        <w:rPr>
          <w:color w:val="auto"/>
        </w:rPr>
        <w:t>8</w:t>
      </w:r>
      <w:r>
        <w:rPr>
          <w:color w:val="auto"/>
        </w:rPr>
        <w:t xml:space="preserve"> – C</w:t>
      </w:r>
      <w:r w:rsidR="00C817FC" w:rsidRPr="005860E6">
        <w:rPr>
          <w:color w:val="auto"/>
        </w:rPr>
        <w:t>aso o CONTRATANTE desista do</w:t>
      </w:r>
      <w:r w:rsidR="000A08B8">
        <w:rPr>
          <w:color w:val="auto"/>
        </w:rPr>
        <w:t>(</w:t>
      </w:r>
      <w:r w:rsidR="00C817FC" w:rsidRPr="005860E6">
        <w:rPr>
          <w:color w:val="auto"/>
        </w:rPr>
        <w:t>s</w:t>
      </w:r>
      <w:r w:rsidR="000A08B8">
        <w:rPr>
          <w:color w:val="auto"/>
        </w:rPr>
        <w:t>)</w:t>
      </w:r>
      <w:r w:rsidR="00C817FC" w:rsidRPr="005860E6">
        <w:rPr>
          <w:color w:val="auto"/>
        </w:rPr>
        <w:t xml:space="preserve"> serviço</w:t>
      </w:r>
      <w:r w:rsidR="000A08B8">
        <w:rPr>
          <w:color w:val="auto"/>
        </w:rPr>
        <w:t>(</w:t>
      </w:r>
      <w:r w:rsidR="00C817FC" w:rsidRPr="005860E6">
        <w:rPr>
          <w:color w:val="auto"/>
        </w:rPr>
        <w:t>s</w:t>
      </w:r>
      <w:r w:rsidR="000A08B8">
        <w:rPr>
          <w:color w:val="auto"/>
        </w:rPr>
        <w:t>)</w:t>
      </w:r>
      <w:r w:rsidR="00C817FC" w:rsidRPr="005860E6">
        <w:rPr>
          <w:color w:val="auto"/>
        </w:rPr>
        <w:t xml:space="preserve"> após </w:t>
      </w:r>
      <w:r w:rsidR="00E8628A" w:rsidRPr="005860E6">
        <w:rPr>
          <w:color w:val="auto"/>
        </w:rPr>
        <w:t xml:space="preserve">a emissão da Ordem de Serviço, </w:t>
      </w:r>
      <w:proofErr w:type="gramStart"/>
      <w:r w:rsidR="00E8628A" w:rsidRPr="005860E6">
        <w:rPr>
          <w:color w:val="auto"/>
        </w:rPr>
        <w:t>o mesmo</w:t>
      </w:r>
      <w:proofErr w:type="gramEnd"/>
      <w:r w:rsidR="00E8628A" w:rsidRPr="005860E6">
        <w:rPr>
          <w:color w:val="auto"/>
        </w:rPr>
        <w:t xml:space="preserve"> se obriga a pagar o serviço à CONTRATADA.</w:t>
      </w:r>
    </w:p>
    <w:p w:rsidR="00607ED1" w:rsidRPr="00820D8F" w:rsidRDefault="00607ED1" w:rsidP="00FA7E0D">
      <w:pPr>
        <w:jc w:val="both"/>
        <w:rPr>
          <w:rFonts w:cs="Arial"/>
          <w:szCs w:val="18"/>
        </w:rPr>
      </w:pPr>
    </w:p>
    <w:p w:rsidR="009E4D77" w:rsidRDefault="009E4D77" w:rsidP="00FA7E0D">
      <w:pPr>
        <w:jc w:val="both"/>
        <w:sectPr w:rsidR="009E4D77" w:rsidSect="00E33A7E">
          <w:type w:val="continuous"/>
          <w:pgSz w:w="11907" w:h="16840" w:code="9"/>
          <w:pgMar w:top="1134" w:right="1134" w:bottom="1134" w:left="0" w:header="851" w:footer="850" w:gutter="1134"/>
          <w:cols w:space="720"/>
          <w:formProt w:val="0"/>
          <w:docGrid w:linePitch="326"/>
        </w:sectPr>
      </w:pPr>
    </w:p>
    <w:p w:rsidR="001A1211" w:rsidRDefault="001A1211" w:rsidP="00FA7E0D">
      <w:pPr>
        <w:jc w:val="both"/>
      </w:pPr>
    </w:p>
    <w:p w:rsidR="001A1211" w:rsidRDefault="001A1211" w:rsidP="00FA7E0D">
      <w:pPr>
        <w:jc w:val="both"/>
        <w:rPr>
          <w:b/>
        </w:rPr>
      </w:pPr>
      <w:r w:rsidRPr="00EF0E1D">
        <w:rPr>
          <w:b/>
        </w:rPr>
        <w:t xml:space="preserve">CLÁUSULA </w:t>
      </w:r>
      <w:r w:rsidR="00EF0E1D" w:rsidRPr="00EF0E1D">
        <w:rPr>
          <w:b/>
        </w:rPr>
        <w:t>SEXTA</w:t>
      </w:r>
      <w:r>
        <w:rPr>
          <w:b/>
        </w:rPr>
        <w:t xml:space="preserve"> – DO REAJUSTE</w:t>
      </w:r>
    </w:p>
    <w:p w:rsidR="001A1211" w:rsidRDefault="001A1211" w:rsidP="00FA7E0D">
      <w:pPr>
        <w:jc w:val="both"/>
        <w:rPr>
          <w:b/>
        </w:rPr>
      </w:pPr>
    </w:p>
    <w:p w:rsidR="001A1211" w:rsidRPr="00820D8F" w:rsidRDefault="00EF0E1D" w:rsidP="00FA7E0D">
      <w:pPr>
        <w:jc w:val="both"/>
        <w:rPr>
          <w:b/>
        </w:rPr>
      </w:pPr>
      <w:r>
        <w:t>6</w:t>
      </w:r>
      <w:r w:rsidR="0049347F" w:rsidRPr="00FB6AB4">
        <w:t xml:space="preserve"> -</w:t>
      </w:r>
      <w:r w:rsidR="0049347F">
        <w:t xml:space="preserve"> </w:t>
      </w:r>
      <w:r w:rsidR="001A1211">
        <w:t xml:space="preserve">Os preços dos serviços poderão ser reajustados somente após 1 (um) ano da vigência deste </w:t>
      </w:r>
      <w:r w:rsidR="000A08B8">
        <w:t>C</w:t>
      </w:r>
      <w:r w:rsidR="001A1211">
        <w:t xml:space="preserve">ontrato, com base no Índice Nacional de Preços ao Consumidor Amplo (IPCA) da </w:t>
      </w:r>
      <w:r w:rsidR="000A08B8">
        <w:t>F</w:t>
      </w:r>
      <w:r w:rsidR="001A1211">
        <w:t>undação Instituto Brasileiro de Geografia e Estatística (IBGE), ou índice oficial que vier a substituí-lo.</w:t>
      </w:r>
    </w:p>
    <w:p w:rsidR="001A1211" w:rsidRPr="00820D8F" w:rsidRDefault="001A1211" w:rsidP="00FA7E0D">
      <w:pPr>
        <w:jc w:val="both"/>
        <w:rPr>
          <w:b/>
        </w:rPr>
      </w:pPr>
    </w:p>
    <w:p w:rsidR="001A1211" w:rsidRPr="00820D8F" w:rsidRDefault="001A1211" w:rsidP="00FA7E0D">
      <w:pPr>
        <w:jc w:val="both"/>
        <w:rPr>
          <w:b/>
        </w:rPr>
      </w:pPr>
      <w:r w:rsidRPr="00EF0E1D">
        <w:rPr>
          <w:b/>
        </w:rPr>
        <w:t xml:space="preserve">CLÁUSULA </w:t>
      </w:r>
      <w:r w:rsidR="00EF0E1D" w:rsidRPr="00EF0E1D">
        <w:rPr>
          <w:b/>
        </w:rPr>
        <w:t>SÉTIMA</w:t>
      </w:r>
      <w:r w:rsidRPr="00820D8F">
        <w:rPr>
          <w:b/>
        </w:rPr>
        <w:t xml:space="preserve"> – DOS RECURSOS ORÇAMENTÁRIOS</w:t>
      </w:r>
    </w:p>
    <w:p w:rsidR="001A1211" w:rsidRPr="00820D8F" w:rsidRDefault="001A1211" w:rsidP="00FA7E0D">
      <w:pPr>
        <w:jc w:val="both"/>
        <w:rPr>
          <w:b/>
        </w:rPr>
      </w:pPr>
    </w:p>
    <w:p w:rsidR="000A08B8" w:rsidRPr="00820D8F" w:rsidRDefault="000A08B8" w:rsidP="000A08B8">
      <w:pPr>
        <w:jc w:val="both"/>
      </w:pPr>
      <w:r>
        <w:t>7</w:t>
      </w:r>
      <w:r w:rsidRPr="00FB6AB4">
        <w:t xml:space="preserve"> - As</w:t>
      </w:r>
      <w:r w:rsidRPr="00820D8F">
        <w:t xml:space="preserve"> despesas com o presente </w:t>
      </w:r>
      <w:r>
        <w:t>C</w:t>
      </w:r>
      <w:r w:rsidRPr="00820D8F">
        <w:t xml:space="preserve">ontrato correrão à conta dos recursos alocados no orçamento do CONTRATANTE </w:t>
      </w:r>
      <w:r>
        <w:rPr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default w:val="(por meio do Programa de Trabalho XXXX, Natureza de Despesa XXXX e Nota de Empenho XXXXNEXXXXXX, emitida em XX de XXXXXXX de XXXX)"/>
            </w:textInput>
          </w:ffData>
        </w:fldChar>
      </w:r>
      <w:r>
        <w:rPr>
          <w:szCs w:val="18"/>
          <w:u w:val="single"/>
        </w:rPr>
        <w:instrText xml:space="preserve"> FORMTEXT </w:instrText>
      </w:r>
      <w:r>
        <w:rPr>
          <w:szCs w:val="18"/>
          <w:u w:val="single"/>
        </w:rPr>
      </w:r>
      <w:r>
        <w:rPr>
          <w:szCs w:val="18"/>
          <w:u w:val="single"/>
        </w:rPr>
        <w:fldChar w:fldCharType="separate"/>
      </w:r>
      <w:r>
        <w:rPr>
          <w:noProof/>
          <w:szCs w:val="18"/>
          <w:u w:val="single"/>
        </w:rPr>
        <w:t>(por meio do Programa de Trabalho XXXX, Natureza de Despesa XXXX e Nota de Empenho XXXXNEXXXXXX, emitida em XX de XXXXXXX de XXXX)</w:t>
      </w:r>
      <w:r>
        <w:rPr>
          <w:szCs w:val="18"/>
          <w:u w:val="single"/>
        </w:rPr>
        <w:fldChar w:fldCharType="end"/>
      </w:r>
      <w:r w:rsidRPr="00841315">
        <w:rPr>
          <w:u w:val="single"/>
        </w:rPr>
        <w:t>,</w:t>
      </w:r>
      <w:r w:rsidRPr="005C4370">
        <w:rPr>
          <w:spacing w:val="6"/>
        </w:rPr>
        <w:t xml:space="preserve"> </w:t>
      </w:r>
      <w:r w:rsidRPr="005C4370">
        <w:rPr>
          <w:spacing w:val="3"/>
        </w:rPr>
        <w:t xml:space="preserve">em </w:t>
      </w:r>
      <w:r w:rsidRPr="005C4370">
        <w:rPr>
          <w:spacing w:val="6"/>
        </w:rPr>
        <w:t xml:space="preserve">conformidade </w:t>
      </w:r>
      <w:r w:rsidRPr="005C4370">
        <w:rPr>
          <w:spacing w:val="5"/>
        </w:rPr>
        <w:t xml:space="preserve">com </w:t>
      </w:r>
      <w:r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(especificar o documento orçamentário)"/>
              <w:format w:val="Minúsculas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(especificar o documento orçamentário)</w:t>
      </w:r>
      <w:r>
        <w:rPr>
          <w:u w:val="single"/>
        </w:rPr>
        <w:fldChar w:fldCharType="end"/>
      </w:r>
      <w:r w:rsidRPr="001D626E">
        <w:t>.</w:t>
      </w:r>
    </w:p>
    <w:p w:rsidR="00A802AB" w:rsidRPr="00820D8F" w:rsidRDefault="00A802AB" w:rsidP="00FA7E0D">
      <w:pPr>
        <w:jc w:val="both"/>
      </w:pPr>
    </w:p>
    <w:p w:rsidR="001A1211" w:rsidRPr="00820D8F" w:rsidRDefault="001A1211" w:rsidP="00FA7E0D">
      <w:pPr>
        <w:jc w:val="both"/>
      </w:pPr>
    </w:p>
    <w:p w:rsidR="001A1211" w:rsidRPr="00820D8F" w:rsidRDefault="001A1211" w:rsidP="00FA7E0D">
      <w:pPr>
        <w:jc w:val="both"/>
        <w:rPr>
          <w:b/>
        </w:rPr>
      </w:pPr>
      <w:r>
        <w:rPr>
          <w:b/>
        </w:rPr>
        <w:t xml:space="preserve">CLÁUSULA </w:t>
      </w:r>
      <w:r w:rsidR="00EF0E1D">
        <w:rPr>
          <w:b/>
        </w:rPr>
        <w:t>OITAVA</w:t>
      </w:r>
      <w:r w:rsidRPr="00820D8F">
        <w:rPr>
          <w:b/>
        </w:rPr>
        <w:t xml:space="preserve"> – DA VIGÊNCIA </w:t>
      </w:r>
    </w:p>
    <w:p w:rsidR="001A1211" w:rsidRPr="00820D8F" w:rsidRDefault="001A1211" w:rsidP="00FA7E0D">
      <w:pPr>
        <w:jc w:val="both"/>
        <w:rPr>
          <w:b/>
        </w:rPr>
      </w:pPr>
    </w:p>
    <w:p w:rsidR="001A1211" w:rsidRPr="00820D8F" w:rsidRDefault="00EF0E1D" w:rsidP="00FA7E0D">
      <w:pPr>
        <w:jc w:val="both"/>
      </w:pPr>
      <w:r>
        <w:t>8</w:t>
      </w:r>
      <w:r w:rsidR="0049347F" w:rsidRPr="00FB6AB4">
        <w:t xml:space="preserve"> - </w:t>
      </w:r>
      <w:r w:rsidR="001A1211" w:rsidRPr="00FB6AB4">
        <w:t>O</w:t>
      </w:r>
      <w:r w:rsidR="001A1211" w:rsidRPr="00820D8F">
        <w:t xml:space="preserve"> presente </w:t>
      </w:r>
      <w:r w:rsidR="000A08B8">
        <w:t>C</w:t>
      </w:r>
      <w:r w:rsidR="001A1211" w:rsidRPr="00820D8F">
        <w:t xml:space="preserve">ontrato terá a duração de </w:t>
      </w:r>
      <w:r w:rsidR="001A1211" w:rsidRPr="00820D8F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xx (por extenso)"/>
              <w:format w:val="Minúsculas"/>
            </w:textInput>
          </w:ffData>
        </w:fldChar>
      </w:r>
      <w:r w:rsidR="001A1211" w:rsidRPr="00820D8F">
        <w:rPr>
          <w:u w:val="single"/>
        </w:rPr>
        <w:instrText xml:space="preserve"> FORMTEXT </w:instrText>
      </w:r>
      <w:r w:rsidR="001A1211" w:rsidRPr="00820D8F">
        <w:rPr>
          <w:u w:val="single"/>
        </w:rPr>
      </w:r>
      <w:r w:rsidR="001A1211" w:rsidRPr="00820D8F">
        <w:rPr>
          <w:u w:val="single"/>
        </w:rPr>
        <w:fldChar w:fldCharType="separate"/>
      </w:r>
      <w:r w:rsidR="00C92848">
        <w:t>0</w:t>
      </w:r>
      <w:r w:rsidR="00857CDE">
        <w:t xml:space="preserve">6 </w:t>
      </w:r>
      <w:r w:rsidR="00C92848" w:rsidRPr="00820D8F">
        <w:rPr>
          <w:noProof/>
          <w:u w:val="single"/>
        </w:rPr>
        <w:t>(</w:t>
      </w:r>
      <w:r w:rsidR="00857CDE">
        <w:t>seis</w:t>
      </w:r>
      <w:r w:rsidR="00C92848" w:rsidRPr="00820D8F">
        <w:rPr>
          <w:noProof/>
          <w:u w:val="single"/>
        </w:rPr>
        <w:t>)</w:t>
      </w:r>
      <w:r w:rsidR="001A1211" w:rsidRPr="00820D8F">
        <w:rPr>
          <w:u w:val="single"/>
        </w:rPr>
        <w:fldChar w:fldCharType="end"/>
      </w:r>
      <w:r w:rsidR="001A1211" w:rsidRPr="00820D8F">
        <w:t xml:space="preserve"> meses, a contar de sua assinatura</w:t>
      </w:r>
      <w:r w:rsidR="0078517B">
        <w:t>, podendo ser prorrogado até o limite de 60 (sessenta) meses, mediante termos aditivos.</w:t>
      </w:r>
    </w:p>
    <w:p w:rsidR="001A1211" w:rsidRPr="00820D8F" w:rsidRDefault="001A1211" w:rsidP="00FA7E0D">
      <w:pPr>
        <w:jc w:val="both"/>
      </w:pPr>
    </w:p>
    <w:p w:rsidR="001A1211" w:rsidRDefault="00EF0E1D" w:rsidP="00FA7E0D">
      <w:pPr>
        <w:jc w:val="both"/>
      </w:pPr>
      <w:r>
        <w:t>8</w:t>
      </w:r>
      <w:r w:rsidR="00FB6AB4">
        <w:t xml:space="preserve">.1 - </w:t>
      </w:r>
      <w:r w:rsidR="001A1211" w:rsidRPr="00820D8F">
        <w:t>Eventual impedimento das partes para cumprir as e</w:t>
      </w:r>
      <w:r w:rsidR="00EF0509">
        <w:t>tapas e o prazo contratual deve ser alegado</w:t>
      </w:r>
      <w:r w:rsidR="001A1211" w:rsidRPr="00820D8F">
        <w:t>, por escrito</w:t>
      </w:r>
      <w:r w:rsidR="001A1211">
        <w:t>, no mínimo</w:t>
      </w:r>
      <w:r w:rsidR="001A1211" w:rsidRPr="00820D8F">
        <w:t xml:space="preserve"> 30 (trinta) dias antes do término da vigência.</w:t>
      </w:r>
    </w:p>
    <w:p w:rsidR="001A1211" w:rsidRPr="00820D8F" w:rsidRDefault="001A1211" w:rsidP="00FA7E0D">
      <w:pPr>
        <w:jc w:val="both"/>
        <w:rPr>
          <w:b/>
          <w:bCs/>
        </w:rPr>
      </w:pPr>
    </w:p>
    <w:p w:rsidR="001A1211" w:rsidRDefault="001A1211" w:rsidP="00FA7E0D">
      <w:pPr>
        <w:jc w:val="both"/>
        <w:rPr>
          <w:b/>
          <w:bCs/>
        </w:rPr>
      </w:pPr>
      <w:r>
        <w:rPr>
          <w:b/>
          <w:bCs/>
        </w:rPr>
        <w:t xml:space="preserve">CLÁUSULA </w:t>
      </w:r>
      <w:r w:rsidR="00EF0E1D">
        <w:rPr>
          <w:b/>
          <w:bCs/>
        </w:rPr>
        <w:t>NONA</w:t>
      </w:r>
      <w:r w:rsidRPr="00820D8F">
        <w:rPr>
          <w:b/>
          <w:bCs/>
        </w:rPr>
        <w:t xml:space="preserve"> – DA FISCALIZAÇÃO</w:t>
      </w:r>
    </w:p>
    <w:p w:rsidR="008F3C47" w:rsidRPr="00820D8F" w:rsidRDefault="008F3C47" w:rsidP="00FA7E0D">
      <w:pPr>
        <w:jc w:val="both"/>
        <w:rPr>
          <w:b/>
          <w:bCs/>
        </w:rPr>
      </w:pPr>
    </w:p>
    <w:p w:rsidR="001A1211" w:rsidRPr="00FB6AB4" w:rsidRDefault="00EF0E1D" w:rsidP="00FA7E0D">
      <w:pPr>
        <w:jc w:val="both"/>
        <w:rPr>
          <w:bCs/>
        </w:rPr>
      </w:pPr>
      <w:r>
        <w:rPr>
          <w:bCs/>
        </w:rPr>
        <w:t>9</w:t>
      </w:r>
      <w:r w:rsidR="0049347F" w:rsidRPr="00FB6AB4">
        <w:rPr>
          <w:bCs/>
        </w:rPr>
        <w:t xml:space="preserve"> - </w:t>
      </w:r>
      <w:r w:rsidR="001A1211" w:rsidRPr="00FB6AB4">
        <w:rPr>
          <w:bCs/>
        </w:rPr>
        <w:t xml:space="preserve">No curso da execução deste </w:t>
      </w:r>
      <w:r w:rsidR="000A08B8">
        <w:rPr>
          <w:bCs/>
        </w:rPr>
        <w:t>C</w:t>
      </w:r>
      <w:r w:rsidR="001A1211" w:rsidRPr="00FB6AB4">
        <w:rPr>
          <w:bCs/>
        </w:rPr>
        <w:t>ontrato caberá ao CONTRATANTE fiscalizar a fiel observância das disposições deste instrumento, diretamente ou por quem vier a indicar</w:t>
      </w:r>
      <w:r w:rsidR="00256817" w:rsidRPr="00FB6AB4">
        <w:rPr>
          <w:bCs/>
        </w:rPr>
        <w:t xml:space="preserve">, conforme </w:t>
      </w:r>
      <w:r w:rsidR="000A08B8">
        <w:rPr>
          <w:bCs/>
        </w:rPr>
        <w:t>A</w:t>
      </w:r>
      <w:r w:rsidR="00256817" w:rsidRPr="00FB6AB4">
        <w:rPr>
          <w:bCs/>
        </w:rPr>
        <w:t>rt. 67 da Lei nº 8.666 de 1993.</w:t>
      </w:r>
    </w:p>
    <w:p w:rsidR="00FB6AB4" w:rsidRDefault="00FB6AB4" w:rsidP="00FA7E0D">
      <w:pPr>
        <w:jc w:val="both"/>
        <w:rPr>
          <w:bCs/>
        </w:rPr>
      </w:pPr>
    </w:p>
    <w:p w:rsidR="001A1211" w:rsidRDefault="00EF0E1D" w:rsidP="00FA7E0D">
      <w:pPr>
        <w:jc w:val="both"/>
        <w:rPr>
          <w:bCs/>
        </w:rPr>
      </w:pPr>
      <w:r>
        <w:rPr>
          <w:bCs/>
        </w:rPr>
        <w:t>9</w:t>
      </w:r>
      <w:r w:rsidR="0049347F" w:rsidRPr="00FB6AB4">
        <w:rPr>
          <w:bCs/>
        </w:rPr>
        <w:t>.1 -</w:t>
      </w:r>
      <w:r w:rsidR="0049347F">
        <w:rPr>
          <w:bCs/>
        </w:rPr>
        <w:t xml:space="preserve"> </w:t>
      </w:r>
      <w:r w:rsidR="001A1211" w:rsidRPr="00820D8F">
        <w:rPr>
          <w:bCs/>
        </w:rPr>
        <w:t>O representante do CONTRATANTE anotará em registro próprio todas as ocorrências relacionadas com a execução do contrato, determinando o que for necessário à regularização das faltas ou defeitos observados.</w:t>
      </w:r>
    </w:p>
    <w:p w:rsidR="00613426" w:rsidRDefault="00613426" w:rsidP="00FA7E0D">
      <w:pPr>
        <w:jc w:val="both"/>
        <w:rPr>
          <w:bCs/>
        </w:rPr>
      </w:pPr>
    </w:p>
    <w:p w:rsidR="001A1211" w:rsidRDefault="001A1211" w:rsidP="00FA7E0D">
      <w:pPr>
        <w:jc w:val="both"/>
        <w:rPr>
          <w:b/>
        </w:rPr>
      </w:pPr>
      <w:r>
        <w:rPr>
          <w:b/>
        </w:rPr>
        <w:t xml:space="preserve">CLÁUSULA </w:t>
      </w:r>
      <w:r w:rsidR="00EF0E1D">
        <w:rPr>
          <w:b/>
        </w:rPr>
        <w:t>DÉCIMA</w:t>
      </w:r>
      <w:r w:rsidRPr="00820D8F">
        <w:rPr>
          <w:b/>
        </w:rPr>
        <w:t xml:space="preserve"> – DAS ALTERAÇÕES</w:t>
      </w:r>
    </w:p>
    <w:p w:rsidR="001A1211" w:rsidRDefault="001A1211" w:rsidP="00FA7E0D">
      <w:pPr>
        <w:jc w:val="both"/>
      </w:pPr>
    </w:p>
    <w:p w:rsidR="001A1211" w:rsidRPr="007D694F" w:rsidRDefault="00EF0E1D" w:rsidP="00FA7E0D">
      <w:pPr>
        <w:jc w:val="both"/>
        <w:rPr>
          <w:szCs w:val="18"/>
        </w:rPr>
      </w:pPr>
      <w:r>
        <w:rPr>
          <w:szCs w:val="18"/>
        </w:rPr>
        <w:t>10</w:t>
      </w:r>
      <w:r w:rsidR="0049347F" w:rsidRPr="00FB6AB4">
        <w:rPr>
          <w:szCs w:val="18"/>
        </w:rPr>
        <w:t xml:space="preserve"> - </w:t>
      </w:r>
      <w:r w:rsidR="001A1211" w:rsidRPr="00FB6AB4">
        <w:rPr>
          <w:szCs w:val="18"/>
        </w:rPr>
        <w:t>Este</w:t>
      </w:r>
      <w:r w:rsidR="001A1211" w:rsidRPr="007D694F">
        <w:rPr>
          <w:szCs w:val="18"/>
        </w:rPr>
        <w:t xml:space="preserve"> </w:t>
      </w:r>
      <w:r w:rsidR="000A08B8">
        <w:rPr>
          <w:szCs w:val="18"/>
        </w:rPr>
        <w:t>C</w:t>
      </w:r>
      <w:r w:rsidR="001A1211" w:rsidRPr="007D694F">
        <w:rPr>
          <w:szCs w:val="18"/>
        </w:rPr>
        <w:t xml:space="preserve">ontrato é passível de alteração para inclusão de nova modalidade de serviços, </w:t>
      </w:r>
      <w:r w:rsidR="001A1211">
        <w:rPr>
          <w:szCs w:val="18"/>
        </w:rPr>
        <w:t>alteração</w:t>
      </w:r>
      <w:r w:rsidR="001A1211" w:rsidRPr="007D694F">
        <w:rPr>
          <w:szCs w:val="18"/>
        </w:rPr>
        <w:t xml:space="preserve"> na quantidade dos serviços já contratados, reajuste dos valores e prazo de vigência, cabendo observar também o Art. 65 da Lei nº 8.666/1993 quando for aplicável.  </w:t>
      </w:r>
    </w:p>
    <w:p w:rsidR="00FB6AB4" w:rsidRDefault="00FB6AB4" w:rsidP="00FA7E0D">
      <w:pPr>
        <w:jc w:val="both"/>
        <w:rPr>
          <w:szCs w:val="18"/>
        </w:rPr>
      </w:pPr>
    </w:p>
    <w:p w:rsidR="001A1211" w:rsidRPr="007D694F" w:rsidRDefault="00EF0E1D" w:rsidP="00FA7E0D">
      <w:pPr>
        <w:jc w:val="both"/>
        <w:rPr>
          <w:szCs w:val="18"/>
        </w:rPr>
      </w:pPr>
      <w:r>
        <w:rPr>
          <w:szCs w:val="18"/>
        </w:rPr>
        <w:t>10</w:t>
      </w:r>
      <w:r w:rsidR="00FB6AB4">
        <w:rPr>
          <w:szCs w:val="18"/>
        </w:rPr>
        <w:t xml:space="preserve">.1 - </w:t>
      </w:r>
      <w:r w:rsidR="001A1211" w:rsidRPr="007D694F">
        <w:rPr>
          <w:szCs w:val="18"/>
        </w:rPr>
        <w:t>As alterações são precedidas de solicitação pelo C</w:t>
      </w:r>
      <w:r w:rsidR="000A08B8">
        <w:rPr>
          <w:szCs w:val="18"/>
        </w:rPr>
        <w:t>ONTRATANTE</w:t>
      </w:r>
      <w:r w:rsidR="001A1211" w:rsidRPr="007D694F">
        <w:rPr>
          <w:szCs w:val="18"/>
        </w:rPr>
        <w:t>, devidamente formalizada e justificada, no mínimo 30 dias antes do término da vigência.</w:t>
      </w:r>
    </w:p>
    <w:p w:rsidR="001A1211" w:rsidRPr="007D694F" w:rsidRDefault="001A1211" w:rsidP="00FA7E0D">
      <w:pPr>
        <w:jc w:val="both"/>
        <w:rPr>
          <w:rFonts w:cs="Arial"/>
          <w:b/>
          <w:szCs w:val="18"/>
        </w:rPr>
      </w:pPr>
    </w:p>
    <w:p w:rsidR="0042169D" w:rsidRPr="00CE0BA7" w:rsidRDefault="00EF0E1D" w:rsidP="00FA7E0D">
      <w:pPr>
        <w:jc w:val="both"/>
        <w:rPr>
          <w:color w:val="auto"/>
          <w:szCs w:val="18"/>
        </w:rPr>
      </w:pPr>
      <w:r w:rsidRPr="00CE0BA7">
        <w:rPr>
          <w:color w:val="auto"/>
          <w:szCs w:val="18"/>
        </w:rPr>
        <w:t>10</w:t>
      </w:r>
      <w:r w:rsidR="00FB6AB4" w:rsidRPr="00CE0BA7">
        <w:rPr>
          <w:color w:val="auto"/>
          <w:szCs w:val="18"/>
        </w:rPr>
        <w:t xml:space="preserve">.2 - </w:t>
      </w:r>
      <w:bookmarkStart w:id="3" w:name="_Hlk44416412"/>
      <w:r w:rsidR="001A1211" w:rsidRPr="00CE0BA7">
        <w:rPr>
          <w:color w:val="auto"/>
          <w:szCs w:val="18"/>
        </w:rPr>
        <w:t>No caso de acréscimo de atividades ou serviços a serem prestados pela CONTRATADA, a alteração é precedida de reavaliação do preço pactuado.</w:t>
      </w:r>
      <w:bookmarkEnd w:id="3"/>
    </w:p>
    <w:p w:rsidR="00013081" w:rsidRDefault="00013081" w:rsidP="00FA7E0D">
      <w:pPr>
        <w:jc w:val="both"/>
        <w:rPr>
          <w:szCs w:val="18"/>
        </w:rPr>
      </w:pPr>
    </w:p>
    <w:p w:rsidR="0042169D" w:rsidRDefault="0042169D" w:rsidP="00FA7E0D">
      <w:pPr>
        <w:jc w:val="both"/>
        <w:rPr>
          <w:szCs w:val="18"/>
        </w:rPr>
      </w:pPr>
    </w:p>
    <w:p w:rsidR="001A1211" w:rsidRPr="00820D8F" w:rsidRDefault="001A1211" w:rsidP="00FA7E0D">
      <w:pPr>
        <w:spacing w:after="120"/>
        <w:jc w:val="both"/>
        <w:rPr>
          <w:rFonts w:cs="Arial"/>
          <w:b/>
          <w:szCs w:val="18"/>
        </w:rPr>
      </w:pPr>
      <w:r>
        <w:rPr>
          <w:rFonts w:cs="Arial"/>
          <w:b/>
          <w:szCs w:val="18"/>
        </w:rPr>
        <w:t>CLÁUSULA DÉCIMA</w:t>
      </w:r>
      <w:r w:rsidR="00EF0E1D">
        <w:rPr>
          <w:rFonts w:cs="Arial"/>
          <w:b/>
          <w:szCs w:val="18"/>
        </w:rPr>
        <w:t xml:space="preserve"> </w:t>
      </w:r>
      <w:r w:rsidR="003B78B6">
        <w:rPr>
          <w:rFonts w:cs="Arial"/>
          <w:b/>
          <w:szCs w:val="18"/>
        </w:rPr>
        <w:t>PRIMEIRA</w:t>
      </w:r>
      <w:r w:rsidRPr="00820D8F">
        <w:rPr>
          <w:rFonts w:cs="Arial"/>
          <w:b/>
          <w:szCs w:val="18"/>
        </w:rPr>
        <w:t xml:space="preserve"> – DA INEXECUÇÃO E DA RESCISÃO</w:t>
      </w:r>
    </w:p>
    <w:p w:rsidR="001A1211" w:rsidRPr="00820D8F" w:rsidRDefault="0049347F" w:rsidP="00FA7E0D">
      <w:pPr>
        <w:spacing w:after="120"/>
        <w:jc w:val="both"/>
        <w:rPr>
          <w:rFonts w:cs="Arial"/>
          <w:szCs w:val="18"/>
        </w:rPr>
      </w:pPr>
      <w:r w:rsidRPr="00FB6AB4">
        <w:rPr>
          <w:rFonts w:cs="Arial"/>
          <w:szCs w:val="18"/>
        </w:rPr>
        <w:t>1</w:t>
      </w:r>
      <w:r w:rsidR="00615202">
        <w:rPr>
          <w:rFonts w:cs="Arial"/>
          <w:szCs w:val="18"/>
        </w:rPr>
        <w:t>1</w:t>
      </w:r>
      <w:r w:rsidRPr="00FB6AB4">
        <w:rPr>
          <w:rFonts w:cs="Arial"/>
          <w:szCs w:val="18"/>
        </w:rPr>
        <w:t xml:space="preserve"> -</w:t>
      </w:r>
      <w:r>
        <w:rPr>
          <w:rFonts w:cs="Arial"/>
          <w:szCs w:val="18"/>
        </w:rPr>
        <w:t xml:space="preserve"> </w:t>
      </w:r>
      <w:r w:rsidR="001A1211" w:rsidRPr="00820D8F">
        <w:rPr>
          <w:rFonts w:cs="Arial"/>
          <w:szCs w:val="18"/>
        </w:rPr>
        <w:t xml:space="preserve">A inexecução total ou parcial do </w:t>
      </w:r>
      <w:r w:rsidR="000A08B8">
        <w:rPr>
          <w:rFonts w:cs="Arial"/>
          <w:szCs w:val="18"/>
        </w:rPr>
        <w:t>C</w:t>
      </w:r>
      <w:r w:rsidR="001A1211" w:rsidRPr="00820D8F">
        <w:rPr>
          <w:rFonts w:cs="Arial"/>
          <w:szCs w:val="18"/>
        </w:rPr>
        <w:t>ontrato enseja a sua rescisão, com as</w:t>
      </w:r>
      <w:r w:rsidR="001A1211">
        <w:rPr>
          <w:rFonts w:cs="Arial"/>
          <w:szCs w:val="18"/>
        </w:rPr>
        <w:t xml:space="preserve"> consequências contratuais </w:t>
      </w:r>
      <w:r w:rsidR="001A1211" w:rsidRPr="00820D8F">
        <w:rPr>
          <w:rFonts w:cs="Arial"/>
          <w:szCs w:val="18"/>
        </w:rPr>
        <w:t>previstas na legislação aplicável, garantida a defesa prévia.</w:t>
      </w:r>
      <w:r w:rsidR="001A1211">
        <w:rPr>
          <w:rFonts w:cs="Arial"/>
          <w:szCs w:val="18"/>
        </w:rPr>
        <w:t xml:space="preserve"> </w:t>
      </w:r>
    </w:p>
    <w:p w:rsidR="001A1211" w:rsidRPr="00820D8F" w:rsidRDefault="00FB6AB4" w:rsidP="00FA7E0D">
      <w:pPr>
        <w:spacing w:after="120"/>
        <w:ind w:right="80"/>
        <w:jc w:val="both"/>
        <w:rPr>
          <w:rFonts w:cs="Arial"/>
          <w:szCs w:val="18"/>
        </w:rPr>
      </w:pPr>
      <w:r w:rsidRPr="00327E8D">
        <w:rPr>
          <w:rFonts w:cs="Arial"/>
          <w:szCs w:val="18"/>
        </w:rPr>
        <w:t>1</w:t>
      </w:r>
      <w:r w:rsidR="00615202">
        <w:rPr>
          <w:rFonts w:cs="Arial"/>
          <w:szCs w:val="18"/>
        </w:rPr>
        <w:t>1</w:t>
      </w:r>
      <w:r w:rsidRPr="00327E8D">
        <w:rPr>
          <w:rFonts w:cs="Arial"/>
          <w:szCs w:val="18"/>
        </w:rPr>
        <w:t xml:space="preserve">.1 - </w:t>
      </w:r>
      <w:r w:rsidR="001A1211" w:rsidRPr="00327E8D">
        <w:rPr>
          <w:rFonts w:cs="Arial"/>
          <w:szCs w:val="18"/>
        </w:rPr>
        <w:t xml:space="preserve">Constituem motivo de rescisão do </w:t>
      </w:r>
      <w:r w:rsidR="000A08B8">
        <w:rPr>
          <w:rFonts w:cs="Arial"/>
          <w:szCs w:val="18"/>
        </w:rPr>
        <w:t>C</w:t>
      </w:r>
      <w:r w:rsidR="001A1211" w:rsidRPr="00327E8D">
        <w:rPr>
          <w:rFonts w:cs="Arial"/>
          <w:szCs w:val="18"/>
        </w:rPr>
        <w:t>ontrato, independentemente de interpelação judicial:</w:t>
      </w:r>
    </w:p>
    <w:p w:rsidR="001A1211" w:rsidRPr="00F30ADC" w:rsidRDefault="00F30ADC" w:rsidP="00FA7E0D">
      <w:pPr>
        <w:pStyle w:val="PargrafodaLista"/>
        <w:spacing w:before="0" w:after="120"/>
        <w:ind w:left="0" w:right="80" w:firstLine="0"/>
        <w:rPr>
          <w:color w:val="000000"/>
          <w:sz w:val="18"/>
          <w:szCs w:val="18"/>
          <w:lang w:val="pt-BR"/>
        </w:rPr>
      </w:pPr>
      <w:r>
        <w:rPr>
          <w:color w:val="000000"/>
          <w:sz w:val="18"/>
          <w:szCs w:val="18"/>
          <w:lang w:val="pt-BR"/>
        </w:rPr>
        <w:t xml:space="preserve">I - </w:t>
      </w:r>
      <w:r w:rsidR="001A1211" w:rsidRPr="00F30ADC">
        <w:rPr>
          <w:color w:val="000000"/>
          <w:sz w:val="18"/>
          <w:szCs w:val="18"/>
          <w:lang w:val="pt-BR"/>
        </w:rPr>
        <w:t>Descumprimento de cláusulas contratuais, especificações, projetos ou prazos;</w:t>
      </w:r>
    </w:p>
    <w:p w:rsidR="001A1211" w:rsidRPr="005860E6" w:rsidRDefault="00F30ADC" w:rsidP="00FA7E0D">
      <w:pPr>
        <w:pStyle w:val="PargrafodaLista"/>
        <w:spacing w:before="0" w:after="120"/>
        <w:ind w:left="0" w:right="80" w:firstLine="0"/>
        <w:rPr>
          <w:color w:val="000000"/>
          <w:sz w:val="18"/>
          <w:szCs w:val="18"/>
          <w:lang w:val="pt-BR"/>
        </w:rPr>
      </w:pPr>
      <w:r>
        <w:rPr>
          <w:color w:val="000000"/>
          <w:sz w:val="18"/>
          <w:szCs w:val="18"/>
          <w:lang w:val="pt-BR"/>
        </w:rPr>
        <w:t xml:space="preserve">II - </w:t>
      </w:r>
      <w:r w:rsidR="00E52E0D" w:rsidRPr="00F30ADC">
        <w:rPr>
          <w:color w:val="000000"/>
          <w:sz w:val="18"/>
          <w:szCs w:val="18"/>
          <w:lang w:val="pt-BR"/>
        </w:rPr>
        <w:t>L</w:t>
      </w:r>
      <w:r w:rsidR="001A1211" w:rsidRPr="00F30ADC">
        <w:rPr>
          <w:color w:val="000000"/>
          <w:sz w:val="18"/>
          <w:szCs w:val="18"/>
          <w:lang w:val="pt-BR"/>
        </w:rPr>
        <w:t xml:space="preserve">entidão no seu cumprimento, levando o CONTRATANTE a comprovar a impossibilidade da conclusão dos </w:t>
      </w:r>
      <w:r w:rsidR="001A1211" w:rsidRPr="005860E6">
        <w:rPr>
          <w:color w:val="000000"/>
          <w:sz w:val="18"/>
          <w:szCs w:val="18"/>
          <w:lang w:val="pt-BR"/>
        </w:rPr>
        <w:t>serviços, nos prazos estipulados;</w:t>
      </w:r>
    </w:p>
    <w:p w:rsidR="001A1211" w:rsidRPr="005860E6" w:rsidRDefault="00F30ADC" w:rsidP="00FA7E0D">
      <w:pPr>
        <w:pStyle w:val="PargrafodaLista"/>
        <w:spacing w:before="0" w:after="120"/>
        <w:ind w:left="0" w:right="80" w:firstLine="0"/>
        <w:rPr>
          <w:color w:val="000000"/>
          <w:sz w:val="18"/>
          <w:szCs w:val="18"/>
          <w:lang w:val="pt-BR"/>
        </w:rPr>
      </w:pPr>
      <w:r w:rsidRPr="005860E6">
        <w:rPr>
          <w:color w:val="000000"/>
          <w:sz w:val="18"/>
          <w:szCs w:val="18"/>
          <w:lang w:val="pt-BR"/>
        </w:rPr>
        <w:t xml:space="preserve">III - </w:t>
      </w:r>
      <w:r w:rsidR="00E52E0D" w:rsidRPr="005860E6">
        <w:rPr>
          <w:color w:val="000000"/>
          <w:sz w:val="18"/>
          <w:szCs w:val="18"/>
          <w:lang w:val="pt-BR"/>
        </w:rPr>
        <w:t>A</w:t>
      </w:r>
      <w:r w:rsidR="001A1211" w:rsidRPr="005860E6">
        <w:rPr>
          <w:color w:val="000000"/>
          <w:sz w:val="18"/>
          <w:szCs w:val="18"/>
          <w:lang w:val="pt-BR"/>
        </w:rPr>
        <w:t>traso injustificado no início do serviço;</w:t>
      </w:r>
    </w:p>
    <w:p w:rsidR="001A1211" w:rsidRPr="005860E6" w:rsidRDefault="00F30ADC" w:rsidP="00FA7E0D">
      <w:pPr>
        <w:pStyle w:val="PargrafodaLista"/>
        <w:spacing w:before="0" w:after="120"/>
        <w:ind w:left="0" w:right="80" w:firstLine="0"/>
        <w:rPr>
          <w:color w:val="000000"/>
          <w:sz w:val="18"/>
          <w:szCs w:val="18"/>
          <w:lang w:val="pt-BR"/>
        </w:rPr>
      </w:pPr>
      <w:r w:rsidRPr="005860E6">
        <w:rPr>
          <w:color w:val="000000"/>
          <w:sz w:val="18"/>
          <w:szCs w:val="18"/>
          <w:lang w:val="pt-BR"/>
        </w:rPr>
        <w:t xml:space="preserve">IV - </w:t>
      </w:r>
      <w:r w:rsidR="00E52E0D" w:rsidRPr="005860E6">
        <w:rPr>
          <w:color w:val="000000"/>
          <w:sz w:val="18"/>
          <w:szCs w:val="18"/>
          <w:lang w:val="pt-BR"/>
        </w:rPr>
        <w:t>P</w:t>
      </w:r>
      <w:r w:rsidR="001A1211" w:rsidRPr="005860E6">
        <w:rPr>
          <w:color w:val="000000"/>
          <w:sz w:val="18"/>
          <w:szCs w:val="18"/>
          <w:lang w:val="pt-BR"/>
        </w:rPr>
        <w:t>aralisação do serviço sem justa causa e prévia comunicação ao CONTRATANTE;</w:t>
      </w:r>
    </w:p>
    <w:p w:rsidR="001A1211" w:rsidRPr="005860E6" w:rsidRDefault="00F30ADC" w:rsidP="00FA7E0D">
      <w:pPr>
        <w:pStyle w:val="PargrafodaLista"/>
        <w:spacing w:before="0" w:after="120"/>
        <w:ind w:left="0" w:right="80" w:firstLine="0"/>
        <w:rPr>
          <w:color w:val="000000"/>
          <w:sz w:val="18"/>
          <w:szCs w:val="18"/>
          <w:lang w:val="pt-BR"/>
        </w:rPr>
      </w:pPr>
      <w:r w:rsidRPr="005860E6">
        <w:rPr>
          <w:color w:val="000000"/>
          <w:sz w:val="18"/>
          <w:szCs w:val="18"/>
          <w:lang w:val="pt-BR"/>
        </w:rPr>
        <w:t xml:space="preserve">V - </w:t>
      </w:r>
      <w:r w:rsidR="00E52E0D" w:rsidRPr="005860E6">
        <w:rPr>
          <w:color w:val="000000"/>
          <w:sz w:val="18"/>
          <w:szCs w:val="18"/>
          <w:lang w:val="pt-BR"/>
        </w:rPr>
        <w:t>D</w:t>
      </w:r>
      <w:r w:rsidR="001A1211" w:rsidRPr="005860E6">
        <w:rPr>
          <w:color w:val="000000"/>
          <w:sz w:val="18"/>
          <w:szCs w:val="18"/>
          <w:lang w:val="pt-BR"/>
        </w:rPr>
        <w:t>ecretação de falência ou a instauração de insolvência civil;</w:t>
      </w:r>
    </w:p>
    <w:p w:rsidR="001A1211" w:rsidRPr="005860E6" w:rsidRDefault="00F30ADC" w:rsidP="00FA7E0D">
      <w:pPr>
        <w:pStyle w:val="PargrafodaLista"/>
        <w:spacing w:before="0" w:after="120"/>
        <w:ind w:left="0" w:right="80" w:firstLine="0"/>
        <w:rPr>
          <w:color w:val="000000"/>
          <w:sz w:val="18"/>
          <w:szCs w:val="18"/>
          <w:lang w:val="pt-BR"/>
        </w:rPr>
      </w:pPr>
      <w:r w:rsidRPr="005860E6">
        <w:rPr>
          <w:color w:val="000000"/>
          <w:sz w:val="18"/>
          <w:szCs w:val="18"/>
          <w:lang w:val="pt-BR"/>
        </w:rPr>
        <w:t xml:space="preserve">VI - </w:t>
      </w:r>
      <w:r w:rsidR="001A1211" w:rsidRPr="005860E6">
        <w:rPr>
          <w:color w:val="000000"/>
          <w:sz w:val="18"/>
          <w:szCs w:val="18"/>
          <w:lang w:val="pt-BR"/>
        </w:rPr>
        <w:t xml:space="preserve">Alteração social ou modificação da finalidade ou da estrutura da CONTRATADA, que prejudique a execução do </w:t>
      </w:r>
      <w:r w:rsidR="000A08B8">
        <w:rPr>
          <w:color w:val="000000"/>
          <w:sz w:val="18"/>
          <w:szCs w:val="18"/>
          <w:lang w:val="pt-BR"/>
        </w:rPr>
        <w:t>C</w:t>
      </w:r>
      <w:r w:rsidR="001A1211" w:rsidRPr="005860E6">
        <w:rPr>
          <w:color w:val="000000"/>
          <w:sz w:val="18"/>
          <w:szCs w:val="18"/>
          <w:lang w:val="pt-BR"/>
        </w:rPr>
        <w:t>ontrato;</w:t>
      </w:r>
    </w:p>
    <w:p w:rsidR="001A1211" w:rsidRPr="005860E6" w:rsidRDefault="00F30ADC" w:rsidP="00FA7E0D">
      <w:pPr>
        <w:pStyle w:val="PargrafodaLista"/>
        <w:spacing w:before="0" w:after="120"/>
        <w:ind w:left="0" w:right="80" w:firstLine="0"/>
        <w:rPr>
          <w:color w:val="000000"/>
          <w:sz w:val="18"/>
          <w:szCs w:val="18"/>
          <w:lang w:val="pt-BR"/>
        </w:rPr>
      </w:pPr>
      <w:r w:rsidRPr="003D1512">
        <w:rPr>
          <w:color w:val="000000"/>
          <w:sz w:val="18"/>
          <w:szCs w:val="18"/>
          <w:lang w:val="pt-BR"/>
        </w:rPr>
        <w:lastRenderedPageBreak/>
        <w:t>VII</w:t>
      </w:r>
      <w:r w:rsidRPr="005860E6">
        <w:rPr>
          <w:color w:val="000000"/>
          <w:sz w:val="18"/>
          <w:szCs w:val="18"/>
          <w:lang w:val="pt-BR"/>
        </w:rPr>
        <w:t xml:space="preserve"> - </w:t>
      </w:r>
      <w:r w:rsidR="001A1211" w:rsidRPr="005860E6">
        <w:rPr>
          <w:color w:val="000000"/>
          <w:sz w:val="18"/>
          <w:szCs w:val="18"/>
          <w:lang w:val="pt-BR"/>
        </w:rPr>
        <w:t xml:space="preserve">Razões de interesse público, de alta relevância e amplo conhecimento, justificadas e determinadas pela máxima autoridade da esfera administrativa a que está subordinado o CONTRATANTE e exaradas no processo administrativo a que se refere o </w:t>
      </w:r>
      <w:r w:rsidR="000A08B8">
        <w:rPr>
          <w:color w:val="000000"/>
          <w:sz w:val="18"/>
          <w:szCs w:val="18"/>
          <w:lang w:val="pt-BR"/>
        </w:rPr>
        <w:t>C</w:t>
      </w:r>
      <w:r w:rsidR="001A1211" w:rsidRPr="005860E6">
        <w:rPr>
          <w:color w:val="000000"/>
          <w:sz w:val="18"/>
          <w:szCs w:val="18"/>
          <w:lang w:val="pt-BR"/>
        </w:rPr>
        <w:t>ontrato;</w:t>
      </w:r>
    </w:p>
    <w:p w:rsidR="002C4DB3" w:rsidRPr="005860E6" w:rsidRDefault="00F30ADC" w:rsidP="00FA7E0D">
      <w:pPr>
        <w:pStyle w:val="PargrafodaLista"/>
        <w:spacing w:before="0" w:after="120"/>
        <w:ind w:left="0" w:right="80" w:firstLine="0"/>
        <w:rPr>
          <w:color w:val="000000"/>
          <w:sz w:val="18"/>
          <w:szCs w:val="18"/>
          <w:lang w:val="pt-BR"/>
        </w:rPr>
      </w:pPr>
      <w:r w:rsidRPr="005860E6">
        <w:rPr>
          <w:color w:val="000000"/>
          <w:sz w:val="18"/>
          <w:szCs w:val="18"/>
          <w:lang w:val="pt-BR"/>
        </w:rPr>
        <w:t xml:space="preserve">VIII - </w:t>
      </w:r>
      <w:r w:rsidR="002C4DB3" w:rsidRPr="005860E6">
        <w:rPr>
          <w:color w:val="000000"/>
          <w:sz w:val="18"/>
          <w:szCs w:val="18"/>
          <w:lang w:val="pt-BR"/>
        </w:rPr>
        <w:t>Supressão de serviços, por parte do C</w:t>
      </w:r>
      <w:r w:rsidR="000A08B8">
        <w:rPr>
          <w:color w:val="000000"/>
          <w:sz w:val="18"/>
          <w:szCs w:val="18"/>
          <w:lang w:val="pt-BR"/>
        </w:rPr>
        <w:t>ONTRATANTE</w:t>
      </w:r>
      <w:r w:rsidR="002C4DB3" w:rsidRPr="005860E6">
        <w:rPr>
          <w:color w:val="000000"/>
          <w:sz w:val="18"/>
          <w:szCs w:val="18"/>
          <w:lang w:val="pt-BR"/>
        </w:rPr>
        <w:t>, acarretando modificação do valor inicial do Contrato além do limite de 25%</w:t>
      </w:r>
      <w:r w:rsidR="000A08B8">
        <w:rPr>
          <w:color w:val="000000"/>
          <w:sz w:val="18"/>
          <w:szCs w:val="18"/>
          <w:lang w:val="pt-BR"/>
        </w:rPr>
        <w:t xml:space="preserve"> (vinte e cinco por cento)</w:t>
      </w:r>
      <w:r w:rsidR="002C4DB3" w:rsidRPr="005860E6">
        <w:rPr>
          <w:color w:val="000000"/>
          <w:sz w:val="18"/>
          <w:szCs w:val="18"/>
          <w:lang w:val="pt-BR"/>
        </w:rPr>
        <w:t xml:space="preserve"> permitido na Lei 8.666/93;</w:t>
      </w:r>
    </w:p>
    <w:p w:rsidR="001A1211" w:rsidRPr="005860E6" w:rsidRDefault="006635F4" w:rsidP="00FA7E0D">
      <w:pPr>
        <w:pStyle w:val="PargrafodaLista"/>
        <w:spacing w:before="0" w:after="120"/>
        <w:ind w:left="0" w:right="80" w:firstLine="0"/>
        <w:rPr>
          <w:color w:val="000000"/>
          <w:sz w:val="18"/>
          <w:szCs w:val="18"/>
          <w:lang w:val="pt-BR"/>
        </w:rPr>
      </w:pPr>
      <w:r>
        <w:rPr>
          <w:color w:val="000000"/>
          <w:sz w:val="18"/>
          <w:szCs w:val="18"/>
          <w:lang w:val="pt-BR"/>
        </w:rPr>
        <w:t>I</w:t>
      </w:r>
      <w:r w:rsidR="00F30ADC" w:rsidRPr="005860E6">
        <w:rPr>
          <w:color w:val="000000"/>
          <w:sz w:val="18"/>
          <w:szCs w:val="18"/>
          <w:lang w:val="pt-BR"/>
        </w:rPr>
        <w:t xml:space="preserve">X - </w:t>
      </w:r>
      <w:r w:rsidR="00E52E0D" w:rsidRPr="005860E6">
        <w:rPr>
          <w:color w:val="000000"/>
          <w:sz w:val="18"/>
          <w:szCs w:val="18"/>
          <w:lang w:val="pt-BR"/>
        </w:rPr>
        <w:t>N</w:t>
      </w:r>
      <w:r w:rsidR="001A1211" w:rsidRPr="005860E6">
        <w:rPr>
          <w:color w:val="000000"/>
          <w:sz w:val="18"/>
          <w:szCs w:val="18"/>
          <w:lang w:val="pt-BR"/>
        </w:rPr>
        <w:t>ão liberação, por parte do CONTRATANTE, da área, local ou objeto para execução d</w:t>
      </w:r>
      <w:r w:rsidR="000A08B8">
        <w:rPr>
          <w:color w:val="000000"/>
          <w:sz w:val="18"/>
          <w:szCs w:val="18"/>
          <w:lang w:val="pt-BR"/>
        </w:rPr>
        <w:t>o(s)</w:t>
      </w:r>
      <w:r w:rsidR="001A1211" w:rsidRPr="005860E6">
        <w:rPr>
          <w:color w:val="000000"/>
          <w:sz w:val="18"/>
          <w:szCs w:val="18"/>
          <w:lang w:val="pt-BR"/>
        </w:rPr>
        <w:t xml:space="preserve"> serviço</w:t>
      </w:r>
      <w:r w:rsidR="000A08B8">
        <w:rPr>
          <w:color w:val="000000"/>
          <w:sz w:val="18"/>
          <w:szCs w:val="18"/>
          <w:lang w:val="pt-BR"/>
        </w:rPr>
        <w:t>(s)</w:t>
      </w:r>
      <w:r w:rsidR="001A1211" w:rsidRPr="005860E6">
        <w:rPr>
          <w:color w:val="000000"/>
          <w:sz w:val="18"/>
          <w:szCs w:val="18"/>
          <w:lang w:val="pt-BR"/>
        </w:rPr>
        <w:t>, nos prazos contratuais, bem como das fontes de materiais naturais especificadas no projeto;</w:t>
      </w:r>
    </w:p>
    <w:p w:rsidR="001A1211" w:rsidRPr="005860E6" w:rsidRDefault="00F30ADC" w:rsidP="00FA7E0D">
      <w:pPr>
        <w:pStyle w:val="PargrafodaLista"/>
        <w:spacing w:before="0" w:after="120"/>
        <w:ind w:left="0" w:right="80" w:firstLine="0"/>
        <w:rPr>
          <w:color w:val="000000"/>
          <w:sz w:val="18"/>
          <w:szCs w:val="18"/>
          <w:lang w:val="pt-BR"/>
        </w:rPr>
      </w:pPr>
      <w:r w:rsidRPr="003D1512">
        <w:rPr>
          <w:color w:val="000000"/>
          <w:sz w:val="18"/>
          <w:szCs w:val="18"/>
          <w:lang w:val="pt-BR"/>
        </w:rPr>
        <w:t>X</w:t>
      </w:r>
      <w:r w:rsidRPr="005860E6">
        <w:rPr>
          <w:color w:val="000000"/>
          <w:sz w:val="18"/>
          <w:szCs w:val="18"/>
          <w:lang w:val="pt-BR"/>
        </w:rPr>
        <w:t xml:space="preserve"> - </w:t>
      </w:r>
      <w:r w:rsidR="00E52E0D" w:rsidRPr="005860E6">
        <w:rPr>
          <w:color w:val="000000"/>
          <w:sz w:val="18"/>
          <w:szCs w:val="18"/>
          <w:lang w:val="pt-BR"/>
        </w:rPr>
        <w:t>O</w:t>
      </w:r>
      <w:r w:rsidR="001A1211" w:rsidRPr="005860E6">
        <w:rPr>
          <w:color w:val="000000"/>
          <w:sz w:val="18"/>
          <w:szCs w:val="18"/>
          <w:lang w:val="pt-BR"/>
        </w:rPr>
        <w:t xml:space="preserve">corrência de caso fortuito ou de força maior, regularmente comprovada, impeditiva da execução do </w:t>
      </w:r>
      <w:r w:rsidR="000A08B8">
        <w:rPr>
          <w:color w:val="000000"/>
          <w:sz w:val="18"/>
          <w:szCs w:val="18"/>
          <w:lang w:val="pt-BR"/>
        </w:rPr>
        <w:t>C</w:t>
      </w:r>
      <w:r w:rsidR="001A1211" w:rsidRPr="005860E6">
        <w:rPr>
          <w:color w:val="000000"/>
          <w:sz w:val="18"/>
          <w:szCs w:val="18"/>
          <w:lang w:val="pt-BR"/>
        </w:rPr>
        <w:t>ontrato.</w:t>
      </w:r>
    </w:p>
    <w:p w:rsidR="001A1211" w:rsidRPr="005860E6" w:rsidRDefault="00F30ADC" w:rsidP="00FA7E0D">
      <w:pPr>
        <w:spacing w:after="120"/>
        <w:ind w:right="80"/>
        <w:jc w:val="both"/>
        <w:rPr>
          <w:rFonts w:cs="Arial"/>
          <w:szCs w:val="18"/>
        </w:rPr>
      </w:pPr>
      <w:r w:rsidRPr="005860E6">
        <w:rPr>
          <w:rFonts w:cs="Arial"/>
          <w:szCs w:val="18"/>
        </w:rPr>
        <w:t>1</w:t>
      </w:r>
      <w:r w:rsidR="00615202">
        <w:rPr>
          <w:rFonts w:cs="Arial"/>
          <w:szCs w:val="18"/>
        </w:rPr>
        <w:t>1</w:t>
      </w:r>
      <w:r w:rsidRPr="005860E6">
        <w:rPr>
          <w:rFonts w:cs="Arial"/>
          <w:szCs w:val="18"/>
        </w:rPr>
        <w:t xml:space="preserve">.2 - </w:t>
      </w:r>
      <w:r w:rsidR="001A1211" w:rsidRPr="005860E6">
        <w:rPr>
          <w:rFonts w:cs="Arial"/>
          <w:szCs w:val="18"/>
        </w:rPr>
        <w:t xml:space="preserve">Havendo a rescisão do </w:t>
      </w:r>
      <w:r w:rsidR="000A08B8">
        <w:rPr>
          <w:rFonts w:cs="Arial"/>
          <w:szCs w:val="18"/>
        </w:rPr>
        <w:t>C</w:t>
      </w:r>
      <w:r w:rsidR="001A1211" w:rsidRPr="005860E6">
        <w:rPr>
          <w:rFonts w:cs="Arial"/>
          <w:szCs w:val="18"/>
        </w:rPr>
        <w:t xml:space="preserve">ontrato, cessarão todas as atividades da CONTRATADA relativamente à prestação dos serviços contratados. </w:t>
      </w:r>
    </w:p>
    <w:p w:rsidR="001A1211" w:rsidRDefault="00F30ADC" w:rsidP="00FA7E0D">
      <w:pPr>
        <w:spacing w:after="120"/>
        <w:ind w:right="80"/>
        <w:jc w:val="both"/>
        <w:rPr>
          <w:rFonts w:cs="Arial"/>
          <w:szCs w:val="18"/>
        </w:rPr>
      </w:pPr>
      <w:r w:rsidRPr="005860E6">
        <w:rPr>
          <w:rFonts w:cs="Arial"/>
          <w:szCs w:val="18"/>
        </w:rPr>
        <w:t>1</w:t>
      </w:r>
      <w:r w:rsidR="00615202">
        <w:rPr>
          <w:rFonts w:cs="Arial"/>
          <w:szCs w:val="18"/>
        </w:rPr>
        <w:t>1</w:t>
      </w:r>
      <w:r w:rsidRPr="005860E6">
        <w:rPr>
          <w:rFonts w:cs="Arial"/>
          <w:szCs w:val="18"/>
        </w:rPr>
        <w:t xml:space="preserve">.3 - </w:t>
      </w:r>
      <w:r w:rsidR="001A1211" w:rsidRPr="005860E6">
        <w:rPr>
          <w:rFonts w:cs="Arial"/>
          <w:szCs w:val="18"/>
        </w:rPr>
        <w:t>Quando</w:t>
      </w:r>
      <w:r w:rsidR="00EF0509" w:rsidRPr="003D1512">
        <w:rPr>
          <w:rFonts w:cs="Arial"/>
          <w:szCs w:val="18"/>
        </w:rPr>
        <w:t xml:space="preserve"> a rescisão ocorrer com base n</w:t>
      </w:r>
      <w:r w:rsidR="002E549C" w:rsidRPr="005860E6">
        <w:rPr>
          <w:rFonts w:cs="Arial"/>
          <w:szCs w:val="18"/>
        </w:rPr>
        <w:t>os incisos VII e X</w:t>
      </w:r>
      <w:r w:rsidR="001A1211" w:rsidRPr="005860E6">
        <w:rPr>
          <w:rFonts w:cs="Arial"/>
          <w:szCs w:val="18"/>
        </w:rPr>
        <w:t xml:space="preserve"> do Parágrafo Primeiro, sem que haja culpa da CONTRATADA, esta será ressarcida dos prejuízos regularmente comprovados que houver sofrido, tendo ainda direito a pagamentos devidos pela execução do </w:t>
      </w:r>
      <w:r w:rsidR="000A08B8">
        <w:rPr>
          <w:rFonts w:cs="Arial"/>
          <w:szCs w:val="18"/>
        </w:rPr>
        <w:t>C</w:t>
      </w:r>
      <w:r w:rsidR="001A1211" w:rsidRPr="005860E6">
        <w:rPr>
          <w:rFonts w:cs="Arial"/>
          <w:szCs w:val="18"/>
        </w:rPr>
        <w:t>ontrato até a data da rescisão.</w:t>
      </w:r>
      <w:r w:rsidR="001A1211" w:rsidRPr="00E27FE6">
        <w:rPr>
          <w:rFonts w:cs="Arial"/>
          <w:szCs w:val="18"/>
        </w:rPr>
        <w:t xml:space="preserve"> </w:t>
      </w:r>
      <w:r w:rsidR="008F3C47" w:rsidRPr="00E27FE6">
        <w:rPr>
          <w:rFonts w:cs="Arial"/>
          <w:szCs w:val="18"/>
        </w:rPr>
        <w:t xml:space="preserve"> </w:t>
      </w:r>
    </w:p>
    <w:p w:rsidR="00F30ADC" w:rsidRDefault="00F30ADC" w:rsidP="00FA7E0D">
      <w:pPr>
        <w:spacing w:after="120"/>
        <w:jc w:val="both"/>
        <w:rPr>
          <w:rFonts w:cs="Arial"/>
          <w:b/>
          <w:szCs w:val="18"/>
        </w:rPr>
      </w:pPr>
    </w:p>
    <w:p w:rsidR="001A1211" w:rsidRDefault="001A1211" w:rsidP="00FA7E0D">
      <w:pPr>
        <w:spacing w:after="120"/>
        <w:jc w:val="both"/>
        <w:rPr>
          <w:rFonts w:cs="Arial"/>
          <w:b/>
          <w:szCs w:val="18"/>
        </w:rPr>
      </w:pPr>
      <w:r>
        <w:rPr>
          <w:rFonts w:cs="Arial"/>
          <w:b/>
          <w:szCs w:val="18"/>
        </w:rPr>
        <w:t xml:space="preserve">CLÁUSULA DÉCIMA </w:t>
      </w:r>
      <w:r w:rsidR="00615202">
        <w:rPr>
          <w:rFonts w:cs="Arial"/>
          <w:b/>
          <w:szCs w:val="18"/>
        </w:rPr>
        <w:t>SEGUNDA</w:t>
      </w:r>
      <w:r w:rsidRPr="00820D8F">
        <w:rPr>
          <w:rFonts w:cs="Arial"/>
          <w:b/>
          <w:szCs w:val="18"/>
        </w:rPr>
        <w:t xml:space="preserve"> – DOS REGISTROS DE OCORRÊNCIAS E DAS COMUNICAÇÕES</w:t>
      </w:r>
    </w:p>
    <w:p w:rsidR="001A1211" w:rsidRPr="00820D8F" w:rsidRDefault="00F30ADC" w:rsidP="00FA7E0D">
      <w:pPr>
        <w:spacing w:after="120"/>
        <w:jc w:val="both"/>
        <w:rPr>
          <w:rFonts w:cs="Arial"/>
          <w:szCs w:val="18"/>
        </w:rPr>
      </w:pPr>
      <w:r>
        <w:rPr>
          <w:rFonts w:cs="Arial"/>
          <w:szCs w:val="18"/>
        </w:rPr>
        <w:t>1</w:t>
      </w:r>
      <w:r w:rsidR="00615202">
        <w:rPr>
          <w:rFonts w:cs="Arial"/>
          <w:szCs w:val="18"/>
        </w:rPr>
        <w:t>2</w:t>
      </w:r>
      <w:r>
        <w:rPr>
          <w:rFonts w:cs="Arial"/>
          <w:szCs w:val="18"/>
        </w:rPr>
        <w:t xml:space="preserve"> - </w:t>
      </w:r>
      <w:r w:rsidR="001A1211" w:rsidRPr="00820D8F">
        <w:rPr>
          <w:rFonts w:cs="Arial"/>
          <w:szCs w:val="18"/>
        </w:rPr>
        <w:t>Os documentos instrutórios ou comprobatórios relativos à execução deste Contrato deverão ser apresentados em original ou em cópia autenticada.</w:t>
      </w:r>
    </w:p>
    <w:p w:rsidR="001A1211" w:rsidRPr="00820D8F" w:rsidRDefault="00F30ADC" w:rsidP="00FA7E0D">
      <w:pPr>
        <w:spacing w:after="120"/>
        <w:jc w:val="both"/>
        <w:rPr>
          <w:rFonts w:cs="Arial"/>
          <w:szCs w:val="18"/>
        </w:rPr>
      </w:pPr>
      <w:r>
        <w:rPr>
          <w:rFonts w:cs="Arial"/>
          <w:szCs w:val="18"/>
        </w:rPr>
        <w:t>1</w:t>
      </w:r>
      <w:r w:rsidR="00615202">
        <w:rPr>
          <w:rFonts w:cs="Arial"/>
          <w:szCs w:val="18"/>
        </w:rPr>
        <w:t>2</w:t>
      </w:r>
      <w:r>
        <w:rPr>
          <w:rFonts w:cs="Arial"/>
          <w:szCs w:val="18"/>
        </w:rPr>
        <w:t xml:space="preserve">.1 - </w:t>
      </w:r>
      <w:r w:rsidR="001A1211" w:rsidRPr="00820D8F">
        <w:rPr>
          <w:rFonts w:cs="Arial"/>
          <w:szCs w:val="18"/>
        </w:rPr>
        <w:t>As comunicações de fatos ou ocorrências relativas ao Contrato serão consideradas como regularmente feitas se entregues por carta protocolada, telegrama, fax ou correspondência eletrônica</w:t>
      </w:r>
      <w:r w:rsidR="001A1211" w:rsidRPr="000246AB">
        <w:rPr>
          <w:rFonts w:cs="Arial"/>
          <w:szCs w:val="18"/>
        </w:rPr>
        <w:t>,</w:t>
      </w:r>
      <w:r w:rsidR="001A1211" w:rsidRPr="00820D8F">
        <w:rPr>
          <w:rFonts w:cs="Arial"/>
          <w:szCs w:val="18"/>
        </w:rPr>
        <w:t xml:space="preserve"> nos endereços descritos </w:t>
      </w:r>
      <w:r w:rsidR="00BC1F1C">
        <w:rPr>
          <w:rFonts w:cs="Arial"/>
          <w:szCs w:val="18"/>
        </w:rPr>
        <w:t>no item de CONDIÇÕES GERAIS.</w:t>
      </w:r>
    </w:p>
    <w:p w:rsidR="00F30ADC" w:rsidRDefault="00F30ADC" w:rsidP="00FA7E0D">
      <w:pPr>
        <w:spacing w:after="120"/>
        <w:jc w:val="both"/>
        <w:rPr>
          <w:rFonts w:cs="Arial"/>
          <w:b/>
          <w:szCs w:val="18"/>
        </w:rPr>
      </w:pPr>
    </w:p>
    <w:p w:rsidR="001A1211" w:rsidRPr="00820D8F" w:rsidRDefault="001A1211" w:rsidP="00FA7E0D">
      <w:pPr>
        <w:spacing w:after="120"/>
        <w:jc w:val="both"/>
        <w:rPr>
          <w:rFonts w:cs="Arial"/>
          <w:b/>
          <w:szCs w:val="18"/>
        </w:rPr>
      </w:pPr>
      <w:r>
        <w:rPr>
          <w:rFonts w:cs="Arial"/>
          <w:b/>
          <w:szCs w:val="18"/>
        </w:rPr>
        <w:t xml:space="preserve">CLÁUSULA DÉCIMA </w:t>
      </w:r>
      <w:r w:rsidR="00615202">
        <w:rPr>
          <w:rFonts w:cs="Arial"/>
          <w:b/>
          <w:szCs w:val="18"/>
        </w:rPr>
        <w:t>TERCEIRA</w:t>
      </w:r>
      <w:r w:rsidRPr="00820D8F">
        <w:rPr>
          <w:rFonts w:cs="Arial"/>
          <w:b/>
          <w:szCs w:val="18"/>
        </w:rPr>
        <w:t xml:space="preserve"> – DA PUBLICAÇÃO</w:t>
      </w:r>
    </w:p>
    <w:p w:rsidR="001A1211" w:rsidRPr="00E11BE0" w:rsidRDefault="00F30ADC" w:rsidP="00AA3E46">
      <w:pPr>
        <w:jc w:val="both"/>
        <w:rPr>
          <w:rFonts w:cs="Arial"/>
          <w:color w:val="auto"/>
          <w:szCs w:val="18"/>
        </w:rPr>
      </w:pPr>
      <w:r w:rsidRPr="00E11BE0">
        <w:rPr>
          <w:rFonts w:cs="Arial"/>
          <w:color w:val="auto"/>
          <w:szCs w:val="18"/>
        </w:rPr>
        <w:t>1</w:t>
      </w:r>
      <w:r w:rsidR="00615202">
        <w:rPr>
          <w:rFonts w:cs="Arial"/>
          <w:color w:val="auto"/>
          <w:szCs w:val="18"/>
        </w:rPr>
        <w:t>3</w:t>
      </w:r>
      <w:r w:rsidR="00E27FE6" w:rsidRPr="00E11BE0">
        <w:rPr>
          <w:rFonts w:cs="Arial"/>
          <w:color w:val="auto"/>
          <w:szCs w:val="18"/>
        </w:rPr>
        <w:t xml:space="preserve"> – I</w:t>
      </w:r>
      <w:r w:rsidR="00DF5E7F" w:rsidRPr="00E11BE0">
        <w:rPr>
          <w:rFonts w:cs="Arial"/>
          <w:color w:val="auto"/>
          <w:szCs w:val="18"/>
        </w:rPr>
        <w:t>ncumbir-se-á o CONTRATANTE da publicação do</w:t>
      </w:r>
      <w:r w:rsidR="001A1211" w:rsidRPr="00E11BE0">
        <w:rPr>
          <w:rFonts w:cs="Arial"/>
          <w:color w:val="auto"/>
          <w:szCs w:val="18"/>
        </w:rPr>
        <w:t xml:space="preserve"> extrato d</w:t>
      </w:r>
      <w:r w:rsidR="00DF5E7F" w:rsidRPr="00E11BE0">
        <w:rPr>
          <w:rFonts w:cs="Arial"/>
          <w:color w:val="auto"/>
          <w:szCs w:val="18"/>
        </w:rPr>
        <w:t>este</w:t>
      </w:r>
      <w:r w:rsidR="001A1211" w:rsidRPr="00E11BE0">
        <w:rPr>
          <w:rFonts w:cs="Arial"/>
          <w:color w:val="auto"/>
          <w:szCs w:val="18"/>
        </w:rPr>
        <w:t xml:space="preserve"> </w:t>
      </w:r>
      <w:r w:rsidR="00CE5862">
        <w:rPr>
          <w:rFonts w:cs="Arial"/>
          <w:color w:val="auto"/>
          <w:szCs w:val="18"/>
        </w:rPr>
        <w:t>C</w:t>
      </w:r>
      <w:r w:rsidR="001A1211" w:rsidRPr="00E11BE0">
        <w:rPr>
          <w:rFonts w:cs="Arial"/>
          <w:color w:val="auto"/>
          <w:szCs w:val="18"/>
        </w:rPr>
        <w:t>ontrato</w:t>
      </w:r>
      <w:r w:rsidR="0089213A" w:rsidRPr="00E11BE0">
        <w:rPr>
          <w:rFonts w:cs="Arial"/>
          <w:color w:val="auto"/>
          <w:szCs w:val="18"/>
        </w:rPr>
        <w:t xml:space="preserve"> e subsequentes termos aditivos</w:t>
      </w:r>
      <w:r w:rsidR="001A1211" w:rsidRPr="00E11BE0">
        <w:rPr>
          <w:rFonts w:cs="Arial"/>
          <w:color w:val="auto"/>
          <w:szCs w:val="18"/>
        </w:rPr>
        <w:t xml:space="preserve">, de acordo com o disposto no parágrafo único do </w:t>
      </w:r>
      <w:r w:rsidR="00CE5862">
        <w:rPr>
          <w:rFonts w:cs="Arial"/>
          <w:color w:val="auto"/>
          <w:szCs w:val="18"/>
        </w:rPr>
        <w:t>A</w:t>
      </w:r>
      <w:r w:rsidR="001A1211" w:rsidRPr="00E11BE0">
        <w:rPr>
          <w:rFonts w:cs="Arial"/>
          <w:color w:val="auto"/>
          <w:szCs w:val="18"/>
        </w:rPr>
        <w:t>rt. 61 da Lei nº 8.666/1993, correndo às despesas por conta do CONTRATANTE.</w:t>
      </w:r>
    </w:p>
    <w:p w:rsidR="00F30ADC" w:rsidRPr="00820D8F" w:rsidRDefault="00F30ADC" w:rsidP="00FA7E0D">
      <w:pPr>
        <w:rPr>
          <w:rFonts w:cs="Arial"/>
          <w:b/>
        </w:rPr>
      </w:pPr>
    </w:p>
    <w:p w:rsidR="001A1211" w:rsidRDefault="001A1211" w:rsidP="00FA7E0D">
      <w:pPr>
        <w:spacing w:after="120"/>
        <w:jc w:val="both"/>
        <w:rPr>
          <w:rFonts w:cs="Arial"/>
          <w:b/>
          <w:szCs w:val="18"/>
        </w:rPr>
      </w:pPr>
      <w:r>
        <w:rPr>
          <w:rFonts w:cs="Arial"/>
          <w:b/>
          <w:szCs w:val="18"/>
        </w:rPr>
        <w:t xml:space="preserve">CLÁUSULA DÉCIMA </w:t>
      </w:r>
      <w:r w:rsidR="00873F44">
        <w:rPr>
          <w:rFonts w:cs="Arial"/>
          <w:b/>
          <w:szCs w:val="18"/>
        </w:rPr>
        <w:t>QU</w:t>
      </w:r>
      <w:r w:rsidR="00615202">
        <w:rPr>
          <w:rFonts w:cs="Arial"/>
          <w:b/>
          <w:szCs w:val="18"/>
        </w:rPr>
        <w:t>ARTA</w:t>
      </w:r>
      <w:r w:rsidRPr="00820D8F">
        <w:rPr>
          <w:rFonts w:cs="Arial"/>
          <w:b/>
          <w:szCs w:val="18"/>
        </w:rPr>
        <w:t xml:space="preserve"> – DOS CASOS OMISSOS</w:t>
      </w:r>
    </w:p>
    <w:p w:rsidR="00E27FE6" w:rsidRDefault="00F30ADC" w:rsidP="00FA7E0D">
      <w:pPr>
        <w:spacing w:after="120"/>
        <w:jc w:val="both"/>
        <w:rPr>
          <w:rFonts w:cs="Arial"/>
          <w:szCs w:val="18"/>
        </w:rPr>
      </w:pPr>
      <w:r>
        <w:rPr>
          <w:rFonts w:cs="Arial"/>
          <w:szCs w:val="18"/>
        </w:rPr>
        <w:t>1</w:t>
      </w:r>
      <w:r w:rsidR="00615202">
        <w:rPr>
          <w:rFonts w:cs="Arial"/>
          <w:szCs w:val="18"/>
        </w:rPr>
        <w:t>4</w:t>
      </w:r>
      <w:r w:rsidR="00013081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- </w:t>
      </w:r>
      <w:r w:rsidR="001A1211" w:rsidRPr="00820D8F">
        <w:rPr>
          <w:rFonts w:cs="Arial"/>
          <w:szCs w:val="18"/>
        </w:rPr>
        <w:t>Fica estabelecido que os casos omissos serão resolvidos entre as partes respeitados o objeto do presente contrato, a legislação e demais normas reguladoras da matéria, em especial a Lei</w:t>
      </w:r>
      <w:r w:rsidR="00CE5862">
        <w:rPr>
          <w:rFonts w:cs="Arial"/>
          <w:szCs w:val="18"/>
        </w:rPr>
        <w:t xml:space="preserve"> </w:t>
      </w:r>
      <w:r w:rsidR="00CE5862" w:rsidRPr="00E11BE0">
        <w:rPr>
          <w:rFonts w:cs="Arial"/>
          <w:color w:val="auto"/>
          <w:szCs w:val="18"/>
        </w:rPr>
        <w:t>nº</w:t>
      </w:r>
      <w:r w:rsidR="001A1211" w:rsidRPr="00820D8F">
        <w:rPr>
          <w:rFonts w:cs="Arial"/>
          <w:szCs w:val="18"/>
        </w:rPr>
        <w:t xml:space="preserve"> 8.666/93, aplicando-lhe, quando for o caso, supletivamente, os princípios da Teoria Geral dos Contratos e as disposições do Direito Privado.</w:t>
      </w:r>
    </w:p>
    <w:p w:rsidR="00E27FE6" w:rsidRDefault="00E27FE6" w:rsidP="00FA7E0D">
      <w:pPr>
        <w:spacing w:after="120"/>
        <w:jc w:val="both"/>
        <w:rPr>
          <w:rFonts w:cs="Arial"/>
          <w:szCs w:val="18"/>
        </w:rPr>
      </w:pPr>
    </w:p>
    <w:p w:rsidR="001A1211" w:rsidRDefault="001A1211" w:rsidP="00FA7E0D">
      <w:pPr>
        <w:spacing w:after="120"/>
        <w:jc w:val="both"/>
        <w:rPr>
          <w:rFonts w:cs="Arial"/>
          <w:b/>
          <w:szCs w:val="18"/>
        </w:rPr>
      </w:pPr>
      <w:r>
        <w:rPr>
          <w:rFonts w:cs="Arial"/>
          <w:b/>
          <w:szCs w:val="18"/>
        </w:rPr>
        <w:t xml:space="preserve">CLÁUSULA DÉCIMA </w:t>
      </w:r>
      <w:r w:rsidR="00615202">
        <w:rPr>
          <w:rFonts w:cs="Arial"/>
          <w:b/>
          <w:szCs w:val="18"/>
        </w:rPr>
        <w:t>QUINTA</w:t>
      </w:r>
      <w:r w:rsidRPr="00820D8F">
        <w:rPr>
          <w:rFonts w:cs="Arial"/>
          <w:b/>
          <w:szCs w:val="18"/>
        </w:rPr>
        <w:t xml:space="preserve"> – DO FUNDAMENTO LEGAL</w:t>
      </w:r>
    </w:p>
    <w:p w:rsidR="001A1211" w:rsidRPr="00820D8F" w:rsidRDefault="00F30ADC" w:rsidP="00FA7E0D">
      <w:pPr>
        <w:spacing w:after="120"/>
        <w:jc w:val="both"/>
        <w:rPr>
          <w:rFonts w:cs="Arial"/>
          <w:szCs w:val="18"/>
        </w:rPr>
      </w:pPr>
      <w:r>
        <w:rPr>
          <w:rFonts w:cs="Arial"/>
          <w:szCs w:val="18"/>
        </w:rPr>
        <w:t>1</w:t>
      </w:r>
      <w:r w:rsidR="00615202">
        <w:rPr>
          <w:rFonts w:cs="Arial"/>
          <w:szCs w:val="18"/>
        </w:rPr>
        <w:t>5</w:t>
      </w:r>
      <w:r>
        <w:rPr>
          <w:rFonts w:cs="Arial"/>
          <w:szCs w:val="18"/>
        </w:rPr>
        <w:t xml:space="preserve"> - </w:t>
      </w:r>
      <w:r w:rsidR="001A1211" w:rsidRPr="00820D8F">
        <w:rPr>
          <w:rFonts w:cs="Arial"/>
          <w:szCs w:val="18"/>
        </w:rPr>
        <w:t xml:space="preserve">O presente contrato é celebrado </w:t>
      </w:r>
      <w:r w:rsidR="00CE5862">
        <w:rPr>
          <w:rFonts w:cs="Arial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default w:val="(informação a ser fornecida pelo CONTRATANTE - inserir dispositivo(s) da Lei que fundamente(m) a contratação nas condições estabelecidas)"/>
            </w:textInput>
          </w:ffData>
        </w:fldChar>
      </w:r>
      <w:r w:rsidR="00CE5862">
        <w:rPr>
          <w:rFonts w:cs="Arial"/>
          <w:szCs w:val="18"/>
          <w:u w:val="single"/>
        </w:rPr>
        <w:instrText xml:space="preserve"> FORMTEXT </w:instrText>
      </w:r>
      <w:r w:rsidR="00CE5862">
        <w:rPr>
          <w:rFonts w:cs="Arial"/>
          <w:szCs w:val="18"/>
          <w:u w:val="single"/>
        </w:rPr>
      </w:r>
      <w:r w:rsidR="00CE5862">
        <w:rPr>
          <w:rFonts w:cs="Arial"/>
          <w:szCs w:val="18"/>
          <w:u w:val="single"/>
        </w:rPr>
        <w:fldChar w:fldCharType="separate"/>
      </w:r>
      <w:r w:rsidR="00185D2B">
        <w:t>com fundamento na Lei 8666/93</w:t>
      </w:r>
      <w:r w:rsidR="00CE5862">
        <w:rPr>
          <w:rFonts w:cs="Arial"/>
          <w:szCs w:val="18"/>
          <w:u w:val="single"/>
        </w:rPr>
        <w:fldChar w:fldCharType="end"/>
      </w:r>
      <w:r w:rsidR="001A1211" w:rsidRPr="00820D8F">
        <w:rPr>
          <w:rFonts w:cs="Arial"/>
          <w:szCs w:val="18"/>
          <w:u w:val="single"/>
        </w:rPr>
        <w:t>.</w:t>
      </w:r>
    </w:p>
    <w:p w:rsidR="001A1211" w:rsidRPr="00820D8F" w:rsidRDefault="001A1211" w:rsidP="00FA7E0D">
      <w:pPr>
        <w:spacing w:after="120"/>
        <w:jc w:val="both"/>
        <w:rPr>
          <w:rFonts w:cs="Arial"/>
          <w:b/>
          <w:szCs w:val="18"/>
        </w:rPr>
      </w:pPr>
    </w:p>
    <w:p w:rsidR="001A1211" w:rsidRPr="00820D8F" w:rsidRDefault="001A1211" w:rsidP="00FA7E0D">
      <w:pPr>
        <w:spacing w:after="120"/>
        <w:jc w:val="both"/>
        <w:rPr>
          <w:rFonts w:cs="Arial"/>
          <w:szCs w:val="18"/>
        </w:rPr>
      </w:pPr>
      <w:r>
        <w:rPr>
          <w:rFonts w:cs="Arial"/>
          <w:b/>
          <w:szCs w:val="18"/>
        </w:rPr>
        <w:t xml:space="preserve">CLÁUSULA DÉCIMA </w:t>
      </w:r>
      <w:r w:rsidR="00F30ADC">
        <w:rPr>
          <w:rFonts w:cs="Arial"/>
          <w:b/>
          <w:szCs w:val="18"/>
        </w:rPr>
        <w:t>S</w:t>
      </w:r>
      <w:r w:rsidR="00615202">
        <w:rPr>
          <w:rFonts w:cs="Arial"/>
          <w:b/>
          <w:szCs w:val="18"/>
        </w:rPr>
        <w:t>EXTA</w:t>
      </w:r>
      <w:r>
        <w:rPr>
          <w:rFonts w:cs="Arial"/>
          <w:b/>
          <w:szCs w:val="18"/>
        </w:rPr>
        <w:t xml:space="preserve"> </w:t>
      </w:r>
      <w:r w:rsidRPr="00820D8F">
        <w:rPr>
          <w:rFonts w:cs="Arial"/>
          <w:b/>
          <w:szCs w:val="18"/>
        </w:rPr>
        <w:t>– DO FORO</w:t>
      </w:r>
    </w:p>
    <w:p w:rsidR="001A1211" w:rsidRPr="00820D8F" w:rsidRDefault="00F30ADC" w:rsidP="00FA7E0D">
      <w:pPr>
        <w:spacing w:after="120"/>
        <w:jc w:val="both"/>
        <w:rPr>
          <w:rFonts w:cs="Arial"/>
          <w:szCs w:val="18"/>
        </w:rPr>
      </w:pPr>
      <w:r>
        <w:rPr>
          <w:rFonts w:cs="Arial"/>
          <w:szCs w:val="18"/>
        </w:rPr>
        <w:t>1</w:t>
      </w:r>
      <w:r w:rsidR="00615202">
        <w:rPr>
          <w:rFonts w:cs="Arial"/>
          <w:szCs w:val="18"/>
        </w:rPr>
        <w:t>6</w:t>
      </w:r>
      <w:r>
        <w:rPr>
          <w:rFonts w:cs="Arial"/>
          <w:szCs w:val="18"/>
        </w:rPr>
        <w:t xml:space="preserve"> - </w:t>
      </w:r>
      <w:r w:rsidR="001A1211" w:rsidRPr="00820D8F">
        <w:rPr>
          <w:rFonts w:cs="Arial"/>
          <w:szCs w:val="18"/>
        </w:rPr>
        <w:t xml:space="preserve">Fica eleito o Foro da Justiça Federal de </w:t>
      </w:r>
      <w:r w:rsidR="001A1211" w:rsidRPr="00820D8F">
        <w:rPr>
          <w:rFonts w:cs="Arial"/>
          <w:szCs w:val="18"/>
          <w:u w:val="single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1A1211" w:rsidRPr="00820D8F">
        <w:rPr>
          <w:rFonts w:cs="Arial"/>
          <w:szCs w:val="18"/>
          <w:u w:val="single"/>
        </w:rPr>
        <w:instrText xml:space="preserve"> FORMTEXT </w:instrText>
      </w:r>
      <w:r w:rsidR="001A1211" w:rsidRPr="00820D8F">
        <w:rPr>
          <w:rFonts w:cs="Arial"/>
          <w:szCs w:val="18"/>
          <w:u w:val="single"/>
        </w:rPr>
      </w:r>
      <w:r w:rsidR="001A1211" w:rsidRPr="00820D8F">
        <w:rPr>
          <w:rFonts w:cs="Arial"/>
          <w:szCs w:val="18"/>
          <w:u w:val="single"/>
        </w:rPr>
        <w:fldChar w:fldCharType="separate"/>
      </w:r>
      <w:r w:rsidR="00C92848" w:rsidRPr="00C92848">
        <w:t>Tribunal Regional Federal</w:t>
      </w:r>
      <w:r w:rsidR="00185D2B">
        <w:t xml:space="preserve"> do Estado de Mato Grosso</w:t>
      </w:r>
      <w:r w:rsidR="00C92848" w:rsidRPr="00C92848">
        <w:t xml:space="preserve"> 1ª Região</w:t>
      </w:r>
      <w:r w:rsidR="001A1211" w:rsidRPr="00820D8F">
        <w:rPr>
          <w:rFonts w:cs="Arial"/>
          <w:szCs w:val="18"/>
          <w:u w:val="single"/>
        </w:rPr>
        <w:fldChar w:fldCharType="end"/>
      </w:r>
      <w:r w:rsidR="001A1211" w:rsidRPr="00820D8F">
        <w:rPr>
          <w:rFonts w:cs="Arial"/>
          <w:szCs w:val="18"/>
        </w:rPr>
        <w:t xml:space="preserve">, Seção Judiciária </w:t>
      </w:r>
      <w:r w:rsidR="001A1211" w:rsidRPr="00820D8F">
        <w:rPr>
          <w:rFonts w:cs="Arial"/>
          <w:szCs w:val="18"/>
          <w:u w:val="single"/>
        </w:rPr>
        <w:fldChar w:fldCharType="begin">
          <w:ffData>
            <w:name w:val="Texto46"/>
            <w:enabled/>
            <w:calcOnExit w:val="0"/>
            <w:textInput/>
          </w:ffData>
        </w:fldChar>
      </w:r>
      <w:bookmarkStart w:id="4" w:name="Texto46"/>
      <w:r w:rsidR="001A1211" w:rsidRPr="00820D8F">
        <w:rPr>
          <w:rFonts w:cs="Arial"/>
          <w:szCs w:val="18"/>
          <w:u w:val="single"/>
        </w:rPr>
        <w:instrText xml:space="preserve"> FORMTEXT </w:instrText>
      </w:r>
      <w:r w:rsidR="001A1211" w:rsidRPr="00820D8F">
        <w:rPr>
          <w:rFonts w:cs="Arial"/>
          <w:szCs w:val="18"/>
          <w:u w:val="single"/>
        </w:rPr>
      </w:r>
      <w:r w:rsidR="001A1211" w:rsidRPr="00820D8F">
        <w:rPr>
          <w:rFonts w:cs="Arial"/>
          <w:szCs w:val="18"/>
          <w:u w:val="single"/>
        </w:rPr>
        <w:fldChar w:fldCharType="separate"/>
      </w:r>
      <w:r w:rsidR="00C92848" w:rsidRPr="00C92848">
        <w:t xml:space="preserve">de </w:t>
      </w:r>
      <w:r w:rsidR="00185D2B">
        <w:t>Cuiabá/MT</w:t>
      </w:r>
      <w:r w:rsidR="001A1211" w:rsidRPr="00820D8F">
        <w:rPr>
          <w:rFonts w:cs="Arial"/>
          <w:szCs w:val="18"/>
          <w:u w:val="single"/>
        </w:rPr>
        <w:fldChar w:fldCharType="end"/>
      </w:r>
      <w:bookmarkEnd w:id="4"/>
      <w:r w:rsidR="001A1211" w:rsidRPr="00820D8F">
        <w:rPr>
          <w:rFonts w:cs="Arial"/>
          <w:szCs w:val="18"/>
        </w:rPr>
        <w:t xml:space="preserve"> para dirimir os conflitos decorrentes deste Instrumento, com renúncia expressa de qualquer outro, por mais privilegiado que seja.</w:t>
      </w:r>
    </w:p>
    <w:p w:rsidR="001A1211" w:rsidRPr="00820D8F" w:rsidRDefault="001A1211" w:rsidP="00FA7E0D">
      <w:pPr>
        <w:spacing w:after="120"/>
        <w:jc w:val="both"/>
        <w:rPr>
          <w:rFonts w:cs="Arial"/>
          <w:szCs w:val="18"/>
        </w:rPr>
      </w:pPr>
    </w:p>
    <w:p w:rsidR="001A1211" w:rsidRPr="00820D8F" w:rsidRDefault="001A1211" w:rsidP="00FA7E0D">
      <w:pPr>
        <w:spacing w:after="120"/>
        <w:jc w:val="both"/>
        <w:rPr>
          <w:rFonts w:cs="Arial"/>
          <w:szCs w:val="18"/>
        </w:rPr>
      </w:pPr>
      <w:r w:rsidRPr="00820D8F">
        <w:rPr>
          <w:rFonts w:cs="Arial"/>
          <w:szCs w:val="18"/>
        </w:rPr>
        <w:t>E, por estarem assim justos e pactuados, firmam este Instrumento, que será assinado</w:t>
      </w:r>
      <w:r>
        <w:rPr>
          <w:rFonts w:cs="Arial"/>
          <w:szCs w:val="18"/>
        </w:rPr>
        <w:t xml:space="preserve"> em 2 (duas) vias de igual teor e forma</w:t>
      </w:r>
      <w:r w:rsidRPr="00820D8F">
        <w:rPr>
          <w:rFonts w:cs="Arial"/>
          <w:szCs w:val="18"/>
        </w:rPr>
        <w:t>, para que surta seus efeitos jurídicos</w:t>
      </w:r>
      <w:r>
        <w:rPr>
          <w:rFonts w:cs="Arial"/>
          <w:szCs w:val="18"/>
        </w:rPr>
        <w:t xml:space="preserve"> e legais, em juízo e fora dele.</w:t>
      </w:r>
    </w:p>
    <w:p w:rsidR="001A1211" w:rsidRPr="00820D8F" w:rsidRDefault="001A1211" w:rsidP="00FA7E0D">
      <w:pPr>
        <w:jc w:val="both"/>
        <w:rPr>
          <w:rFonts w:cs="Arial"/>
          <w:szCs w:val="18"/>
        </w:rPr>
      </w:pPr>
    </w:p>
    <w:p w:rsidR="001A1211" w:rsidRPr="00820D8F" w:rsidRDefault="001A1211" w:rsidP="00FA7E0D">
      <w:pPr>
        <w:jc w:val="both"/>
        <w:rPr>
          <w:rFonts w:cs="Arial"/>
          <w:szCs w:val="18"/>
        </w:rPr>
      </w:pPr>
    </w:p>
    <w:tbl>
      <w:tblPr>
        <w:tblW w:w="9622" w:type="dxa"/>
        <w:tblInd w:w="8" w:type="dxa"/>
        <w:tblBorders>
          <w:bottom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141"/>
        <w:gridCol w:w="851"/>
        <w:gridCol w:w="283"/>
        <w:gridCol w:w="2268"/>
        <w:gridCol w:w="284"/>
        <w:gridCol w:w="833"/>
      </w:tblGrid>
      <w:tr w:rsidR="001A1211" w:rsidRPr="00820D8F" w:rsidTr="00E33A7E">
        <w:tc>
          <w:tcPr>
            <w:tcW w:w="4962" w:type="dxa"/>
          </w:tcPr>
          <w:p w:rsidR="001A1211" w:rsidRPr="00820D8F" w:rsidRDefault="001A1211" w:rsidP="00FA7E0D">
            <w:pPr>
              <w:pStyle w:val="Cabealho"/>
              <w:jc w:val="both"/>
              <w:rPr>
                <w:rFonts w:cs="Arial"/>
                <w:szCs w:val="18"/>
              </w:rPr>
            </w:pPr>
            <w:r w:rsidRPr="00820D8F">
              <w:rPr>
                <w:rFonts w:cs="Arial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40"/>
                    <w:format w:val="Maiúsculas"/>
                  </w:textInput>
                </w:ffData>
              </w:fldChar>
            </w:r>
            <w:r w:rsidRPr="00820D8F">
              <w:rPr>
                <w:rFonts w:cs="Arial"/>
                <w:szCs w:val="18"/>
              </w:rPr>
              <w:instrText xml:space="preserve"> FORMTEXT </w:instrText>
            </w:r>
            <w:r w:rsidRPr="00820D8F">
              <w:rPr>
                <w:rFonts w:cs="Arial"/>
                <w:szCs w:val="18"/>
              </w:rPr>
            </w:r>
            <w:r w:rsidRPr="00820D8F">
              <w:rPr>
                <w:rFonts w:cs="Arial"/>
                <w:szCs w:val="18"/>
              </w:rPr>
              <w:fldChar w:fldCharType="separate"/>
            </w:r>
            <w:r w:rsidR="003637F3">
              <w:t>RONDOLANDIA</w:t>
            </w:r>
            <w:r w:rsidR="00EF49A2">
              <w:t>/MT</w:t>
            </w:r>
            <w:r w:rsidRPr="00820D8F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41" w:type="dxa"/>
            <w:tcBorders>
              <w:bottom w:val="nil"/>
            </w:tcBorders>
          </w:tcPr>
          <w:p w:rsidR="001A1211" w:rsidRPr="00820D8F" w:rsidRDefault="001A1211" w:rsidP="00FA7E0D">
            <w:pPr>
              <w:pStyle w:val="Cabealho"/>
              <w:jc w:val="both"/>
              <w:rPr>
                <w:rFonts w:cs="Arial"/>
                <w:szCs w:val="18"/>
              </w:rPr>
            </w:pPr>
            <w:r w:rsidRPr="00820D8F">
              <w:rPr>
                <w:rFonts w:cs="Arial"/>
                <w:szCs w:val="18"/>
              </w:rPr>
              <w:t xml:space="preserve"> ,</w:t>
            </w:r>
          </w:p>
        </w:tc>
        <w:tc>
          <w:tcPr>
            <w:tcW w:w="851" w:type="dxa"/>
          </w:tcPr>
          <w:p w:rsidR="001A1211" w:rsidRPr="00820D8F" w:rsidRDefault="001A1211" w:rsidP="00FA7E0D">
            <w:pPr>
              <w:pStyle w:val="Cabealho"/>
              <w:jc w:val="both"/>
              <w:rPr>
                <w:rFonts w:cs="Arial"/>
                <w:szCs w:val="18"/>
              </w:rPr>
            </w:pPr>
            <w:r w:rsidRPr="00820D8F">
              <w:rPr>
                <w:rFonts w:cs="Arial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20D8F">
              <w:rPr>
                <w:rFonts w:cs="Arial"/>
                <w:szCs w:val="18"/>
              </w:rPr>
              <w:instrText xml:space="preserve"> FORMTEXT </w:instrText>
            </w:r>
            <w:r w:rsidRPr="00820D8F">
              <w:rPr>
                <w:rFonts w:cs="Arial"/>
                <w:szCs w:val="18"/>
              </w:rPr>
            </w:r>
            <w:r w:rsidRPr="00820D8F">
              <w:rPr>
                <w:rFonts w:cs="Arial"/>
                <w:szCs w:val="18"/>
              </w:rPr>
              <w:fldChar w:fldCharType="separate"/>
            </w:r>
            <w:r w:rsidR="00EF49A2">
              <w:t>26</w:t>
            </w:r>
            <w:r w:rsidRPr="00820D8F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bottom w:val="nil"/>
            </w:tcBorders>
          </w:tcPr>
          <w:p w:rsidR="001A1211" w:rsidRPr="00820D8F" w:rsidRDefault="001A1211" w:rsidP="00FA7E0D">
            <w:pPr>
              <w:pStyle w:val="Cabealho"/>
              <w:jc w:val="both"/>
              <w:rPr>
                <w:rFonts w:cs="Arial"/>
                <w:szCs w:val="18"/>
              </w:rPr>
            </w:pPr>
            <w:r w:rsidRPr="00820D8F">
              <w:rPr>
                <w:rFonts w:cs="Arial"/>
                <w:szCs w:val="18"/>
              </w:rPr>
              <w:t>de</w:t>
            </w:r>
          </w:p>
        </w:tc>
        <w:tc>
          <w:tcPr>
            <w:tcW w:w="2268" w:type="dxa"/>
          </w:tcPr>
          <w:p w:rsidR="001A1211" w:rsidRPr="00820D8F" w:rsidRDefault="001A1211" w:rsidP="00FA7E0D">
            <w:pPr>
              <w:pStyle w:val="Cabealho"/>
              <w:jc w:val="both"/>
              <w:rPr>
                <w:rFonts w:cs="Arial"/>
                <w:szCs w:val="18"/>
              </w:rPr>
            </w:pPr>
            <w:r w:rsidRPr="00820D8F">
              <w:rPr>
                <w:rFonts w:cs="Arial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15"/>
                    <w:format w:val="Maiúsculas"/>
                  </w:textInput>
                </w:ffData>
              </w:fldChar>
            </w:r>
            <w:r w:rsidRPr="00820D8F">
              <w:rPr>
                <w:rFonts w:cs="Arial"/>
                <w:szCs w:val="18"/>
              </w:rPr>
              <w:instrText xml:space="preserve"> FORMTEXT </w:instrText>
            </w:r>
            <w:r w:rsidRPr="00820D8F">
              <w:rPr>
                <w:rFonts w:cs="Arial"/>
                <w:szCs w:val="18"/>
              </w:rPr>
            </w:r>
            <w:r w:rsidRPr="00820D8F">
              <w:rPr>
                <w:rFonts w:cs="Arial"/>
                <w:szCs w:val="18"/>
              </w:rPr>
              <w:fldChar w:fldCharType="separate"/>
            </w:r>
            <w:r w:rsidR="00C92848">
              <w:t>ABRIL</w:t>
            </w:r>
            <w:r w:rsidRPr="00820D8F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bottom w:val="nil"/>
            </w:tcBorders>
          </w:tcPr>
          <w:p w:rsidR="001A1211" w:rsidRPr="00820D8F" w:rsidRDefault="001A1211" w:rsidP="00FA7E0D">
            <w:pPr>
              <w:pStyle w:val="Cabealho"/>
              <w:jc w:val="both"/>
              <w:rPr>
                <w:rFonts w:cs="Arial"/>
                <w:szCs w:val="18"/>
              </w:rPr>
            </w:pPr>
            <w:r w:rsidRPr="00820D8F">
              <w:rPr>
                <w:rFonts w:cs="Arial"/>
                <w:szCs w:val="18"/>
              </w:rPr>
              <w:t>de</w:t>
            </w:r>
          </w:p>
        </w:tc>
        <w:tc>
          <w:tcPr>
            <w:tcW w:w="833" w:type="dxa"/>
          </w:tcPr>
          <w:p w:rsidR="001A1211" w:rsidRPr="00820D8F" w:rsidRDefault="001A1211" w:rsidP="00FA7E0D">
            <w:pPr>
              <w:pStyle w:val="Cabealho"/>
              <w:jc w:val="both"/>
              <w:rPr>
                <w:rFonts w:cs="Arial"/>
                <w:szCs w:val="18"/>
              </w:rPr>
            </w:pPr>
            <w:r w:rsidRPr="00820D8F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20D8F">
              <w:rPr>
                <w:rFonts w:cs="Arial"/>
                <w:szCs w:val="18"/>
              </w:rPr>
              <w:instrText xml:space="preserve"> FORMTEXT </w:instrText>
            </w:r>
            <w:r w:rsidRPr="00820D8F">
              <w:rPr>
                <w:rFonts w:cs="Arial"/>
                <w:szCs w:val="18"/>
              </w:rPr>
            </w:r>
            <w:r w:rsidRPr="00820D8F">
              <w:rPr>
                <w:rFonts w:cs="Arial"/>
                <w:szCs w:val="18"/>
              </w:rPr>
              <w:fldChar w:fldCharType="separate"/>
            </w:r>
            <w:r w:rsidR="00C92848">
              <w:t>2021</w:t>
            </w:r>
            <w:r w:rsidRPr="00820D8F">
              <w:rPr>
                <w:rFonts w:cs="Arial"/>
                <w:szCs w:val="18"/>
              </w:rPr>
              <w:fldChar w:fldCharType="end"/>
            </w:r>
          </w:p>
        </w:tc>
      </w:tr>
    </w:tbl>
    <w:p w:rsidR="001A1211" w:rsidRPr="00820D8F" w:rsidRDefault="001A1211" w:rsidP="00FA7E0D">
      <w:pPr>
        <w:pStyle w:val="Cabealho"/>
        <w:tabs>
          <w:tab w:val="clear" w:pos="4419"/>
          <w:tab w:val="clear" w:pos="8838"/>
        </w:tabs>
        <w:jc w:val="both"/>
        <w:rPr>
          <w:rFonts w:cs="Arial"/>
          <w:szCs w:val="18"/>
        </w:rPr>
      </w:pPr>
      <w:r w:rsidRPr="00820D8F">
        <w:rPr>
          <w:rFonts w:cs="Arial"/>
          <w:szCs w:val="18"/>
        </w:rPr>
        <w:t>Local/Data</w:t>
      </w:r>
    </w:p>
    <w:p w:rsidR="001A1211" w:rsidRDefault="001A1211" w:rsidP="00FA7E0D">
      <w:pPr>
        <w:jc w:val="both"/>
        <w:rPr>
          <w:rFonts w:cs="Arial"/>
          <w:szCs w:val="18"/>
        </w:rPr>
      </w:pPr>
    </w:p>
    <w:p w:rsidR="009E4D77" w:rsidRDefault="009E4D77" w:rsidP="00FA7E0D">
      <w:pPr>
        <w:jc w:val="both"/>
        <w:rPr>
          <w:rFonts w:cs="Arial"/>
          <w:szCs w:val="18"/>
        </w:rPr>
        <w:sectPr w:rsidR="009E4D77" w:rsidSect="00E33A7E">
          <w:type w:val="continuous"/>
          <w:pgSz w:w="11907" w:h="16840" w:code="9"/>
          <w:pgMar w:top="1134" w:right="1134" w:bottom="1134" w:left="0" w:header="851" w:footer="850" w:gutter="1134"/>
          <w:cols w:space="720"/>
          <w:docGrid w:linePitch="326"/>
        </w:sectPr>
      </w:pPr>
    </w:p>
    <w:p w:rsidR="00283378" w:rsidRPr="00820D8F" w:rsidRDefault="00283378" w:rsidP="00FA7E0D">
      <w:pPr>
        <w:jc w:val="both"/>
        <w:rPr>
          <w:rFonts w:cs="Arial"/>
          <w:szCs w:val="18"/>
        </w:rPr>
      </w:pPr>
    </w:p>
    <w:p w:rsidR="001A1211" w:rsidRPr="00820D8F" w:rsidRDefault="001A1211" w:rsidP="00FA7E0D">
      <w:pPr>
        <w:jc w:val="both"/>
        <w:rPr>
          <w:rFonts w:cs="Arial"/>
          <w:szCs w:val="18"/>
        </w:rPr>
      </w:pPr>
    </w:p>
    <w:tbl>
      <w:tblPr>
        <w:tblW w:w="9630" w:type="dxa"/>
        <w:tblInd w:w="7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425"/>
        <w:gridCol w:w="4523"/>
        <w:gridCol w:w="9"/>
      </w:tblGrid>
      <w:tr w:rsidR="001A1211" w:rsidRPr="00820D8F" w:rsidTr="00E33A7E">
        <w:trPr>
          <w:gridAfter w:val="1"/>
          <w:wAfter w:w="9" w:type="dxa"/>
          <w:cantSplit/>
        </w:trPr>
        <w:tc>
          <w:tcPr>
            <w:tcW w:w="4678" w:type="dxa"/>
            <w:tcBorders>
              <w:bottom w:val="nil"/>
            </w:tcBorders>
          </w:tcPr>
          <w:p w:rsidR="001A1211" w:rsidRPr="00820D8F" w:rsidRDefault="00283378" w:rsidP="00FA7E0D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</w:rPr>
              <w:t>_______________________________</w:t>
            </w:r>
          </w:p>
        </w:tc>
        <w:tc>
          <w:tcPr>
            <w:tcW w:w="425" w:type="dxa"/>
            <w:tcBorders>
              <w:bottom w:val="nil"/>
            </w:tcBorders>
          </w:tcPr>
          <w:p w:rsidR="001A1211" w:rsidRPr="00820D8F" w:rsidRDefault="001A1211" w:rsidP="00FA7E0D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4527" w:type="dxa"/>
            <w:tcBorders>
              <w:bottom w:val="nil"/>
            </w:tcBorders>
          </w:tcPr>
          <w:p w:rsidR="001A1211" w:rsidRPr="00820D8F" w:rsidRDefault="00283378" w:rsidP="00FA7E0D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</w:rPr>
              <w:t>_______________________________</w:t>
            </w:r>
          </w:p>
        </w:tc>
      </w:tr>
      <w:tr w:rsidR="001A1211" w:rsidRPr="00820D8F" w:rsidTr="003637F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8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A1211" w:rsidRPr="00820D8F" w:rsidRDefault="001A1211" w:rsidP="00FA7E0D">
            <w:pPr>
              <w:jc w:val="both"/>
              <w:rPr>
                <w:rFonts w:cs="Arial"/>
                <w:szCs w:val="18"/>
              </w:rPr>
            </w:pPr>
            <w:r w:rsidRPr="00820D8F">
              <w:rPr>
                <w:rFonts w:cs="Arial"/>
                <w:szCs w:val="18"/>
              </w:rPr>
              <w:t>Assinatura do CONTRATANTE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A1211" w:rsidRPr="00820D8F" w:rsidRDefault="001A1211" w:rsidP="00FA7E0D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:rsidR="001A1211" w:rsidRPr="00820D8F" w:rsidRDefault="001A1211" w:rsidP="00FA7E0D">
            <w:pPr>
              <w:jc w:val="both"/>
              <w:rPr>
                <w:rFonts w:cs="Arial"/>
                <w:szCs w:val="18"/>
              </w:rPr>
            </w:pPr>
            <w:r w:rsidRPr="00820D8F">
              <w:rPr>
                <w:rFonts w:cs="Arial"/>
                <w:szCs w:val="18"/>
              </w:rPr>
              <w:t>Assinatura da CONTRATADA</w:t>
            </w:r>
          </w:p>
        </w:tc>
      </w:tr>
      <w:tr w:rsidR="001A1211" w:rsidRPr="00820D8F" w:rsidTr="00E33A7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A1211" w:rsidRPr="00820D8F" w:rsidRDefault="001A1211" w:rsidP="00FA7E0D">
            <w:pPr>
              <w:jc w:val="both"/>
              <w:rPr>
                <w:rFonts w:cs="Arial"/>
                <w:szCs w:val="18"/>
              </w:rPr>
            </w:pPr>
            <w:r w:rsidRPr="00820D8F">
              <w:rPr>
                <w:rFonts w:cs="Arial"/>
                <w:szCs w:val="18"/>
              </w:rPr>
              <w:t xml:space="preserve">Nome: </w:t>
            </w:r>
            <w:r w:rsidR="003637F3">
              <w:t>J</w:t>
            </w:r>
            <w:r w:rsidR="003637F3" w:rsidRPr="003637F3">
              <w:t>osé Guedes de Souza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A1211" w:rsidRPr="00820D8F" w:rsidRDefault="001A1211" w:rsidP="00FA7E0D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:rsidR="001A1211" w:rsidRPr="00820D8F" w:rsidRDefault="001A1211" w:rsidP="00FA7E0D">
            <w:pPr>
              <w:jc w:val="both"/>
              <w:rPr>
                <w:rFonts w:cs="Arial"/>
                <w:szCs w:val="18"/>
              </w:rPr>
            </w:pPr>
            <w:r w:rsidRPr="00820D8F">
              <w:rPr>
                <w:rFonts w:cs="Arial"/>
                <w:szCs w:val="18"/>
              </w:rPr>
              <w:t xml:space="preserve">Nome: </w:t>
            </w:r>
            <w:r w:rsidR="00C92848">
              <w:t>Ubiratan Alves de Freitas</w:t>
            </w:r>
          </w:p>
        </w:tc>
      </w:tr>
      <w:tr w:rsidR="001A1211" w:rsidRPr="00820D8F" w:rsidTr="00E33A7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A1211" w:rsidRPr="00820D8F" w:rsidRDefault="001A1211" w:rsidP="00FA7E0D">
            <w:pPr>
              <w:jc w:val="both"/>
              <w:rPr>
                <w:rFonts w:cs="Arial"/>
                <w:szCs w:val="18"/>
              </w:rPr>
            </w:pPr>
            <w:r w:rsidRPr="00820D8F">
              <w:rPr>
                <w:rFonts w:cs="Arial"/>
                <w:szCs w:val="18"/>
              </w:rPr>
              <w:t xml:space="preserve">CPF: </w:t>
            </w:r>
            <w:r w:rsidR="003637F3">
              <w:t>142</w:t>
            </w:r>
            <w:r w:rsidR="003637F3" w:rsidRPr="003637F3">
              <w:t>.993.052-7</w:t>
            </w:r>
            <w:r w:rsidR="003637F3"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A1211" w:rsidRPr="00820D8F" w:rsidRDefault="001A1211" w:rsidP="00FA7E0D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:rsidR="001A1211" w:rsidRPr="00820D8F" w:rsidRDefault="001A1211" w:rsidP="00FA7E0D">
            <w:pPr>
              <w:jc w:val="both"/>
              <w:rPr>
                <w:rFonts w:cs="Arial"/>
                <w:szCs w:val="18"/>
              </w:rPr>
            </w:pPr>
            <w:r w:rsidRPr="00820D8F">
              <w:rPr>
                <w:rFonts w:cs="Arial"/>
                <w:szCs w:val="18"/>
              </w:rPr>
              <w:t xml:space="preserve">CPF: </w:t>
            </w:r>
            <w:r w:rsidR="00C92848" w:rsidRPr="00C92848">
              <w:t>168.562.361-15</w:t>
            </w:r>
          </w:p>
        </w:tc>
      </w:tr>
      <w:tr w:rsidR="001A1211" w:rsidRPr="00820D8F" w:rsidTr="00E33A7E">
        <w:trPr>
          <w:cantSplit/>
        </w:trPr>
        <w:tc>
          <w:tcPr>
            <w:tcW w:w="4678" w:type="dxa"/>
            <w:tcBorders>
              <w:bottom w:val="nil"/>
            </w:tcBorders>
          </w:tcPr>
          <w:p w:rsidR="001A1211" w:rsidRPr="00820D8F" w:rsidRDefault="001A1211" w:rsidP="00FA7E0D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1A1211" w:rsidRPr="00820D8F" w:rsidRDefault="001A1211" w:rsidP="00FA7E0D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4536" w:type="dxa"/>
            <w:gridSpan w:val="2"/>
            <w:tcBorders>
              <w:bottom w:val="nil"/>
            </w:tcBorders>
          </w:tcPr>
          <w:p w:rsidR="001A1211" w:rsidRPr="00820D8F" w:rsidRDefault="001A1211" w:rsidP="00FA7E0D">
            <w:pPr>
              <w:jc w:val="both"/>
              <w:rPr>
                <w:rFonts w:cs="Arial"/>
                <w:szCs w:val="18"/>
              </w:rPr>
            </w:pPr>
          </w:p>
        </w:tc>
      </w:tr>
      <w:tr w:rsidR="001A1211" w:rsidRPr="00820D8F" w:rsidTr="00E33A7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A1211" w:rsidRPr="00820D8F" w:rsidRDefault="001A1211" w:rsidP="00FA7E0D">
            <w:pPr>
              <w:pStyle w:val="Normal3"/>
              <w:keepLines w:val="0"/>
              <w:numPr>
                <w:ilvl w:val="0"/>
                <w:numId w:val="0"/>
              </w:numPr>
              <w:spacing w:before="0"/>
              <w:outlineLvl w:val="9"/>
              <w:rPr>
                <w:rFonts w:cs="Arial"/>
                <w:spacing w:val="0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A1211" w:rsidRPr="00820D8F" w:rsidRDefault="001A1211" w:rsidP="00FA7E0D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1211" w:rsidRPr="00820D8F" w:rsidRDefault="001A1211" w:rsidP="00FA7E0D">
            <w:pPr>
              <w:pStyle w:val="Normal3"/>
              <w:keepLines w:val="0"/>
              <w:numPr>
                <w:ilvl w:val="0"/>
                <w:numId w:val="0"/>
              </w:numPr>
              <w:spacing w:before="0"/>
              <w:outlineLvl w:val="9"/>
              <w:rPr>
                <w:rFonts w:cs="Arial"/>
                <w:color w:val="000000"/>
                <w:spacing w:val="0"/>
                <w:szCs w:val="18"/>
              </w:rPr>
            </w:pPr>
          </w:p>
        </w:tc>
      </w:tr>
      <w:tr w:rsidR="001A1211" w:rsidRPr="00820D8F" w:rsidTr="00E33A7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A1211" w:rsidRPr="00820D8F" w:rsidRDefault="001A1211" w:rsidP="00FA7E0D">
            <w:pPr>
              <w:jc w:val="both"/>
              <w:rPr>
                <w:rFonts w:cs="Arial"/>
                <w:szCs w:val="18"/>
              </w:rPr>
            </w:pPr>
            <w:bookmarkStart w:id="5" w:name="_GoBack"/>
            <w:bookmarkEnd w:id="5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A1211" w:rsidRPr="00820D8F" w:rsidRDefault="001A1211" w:rsidP="00FA7E0D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1211" w:rsidRPr="00820D8F" w:rsidRDefault="001A1211" w:rsidP="00FA7E0D">
            <w:pPr>
              <w:jc w:val="both"/>
              <w:rPr>
                <w:rFonts w:cs="Arial"/>
                <w:szCs w:val="18"/>
              </w:rPr>
            </w:pPr>
          </w:p>
        </w:tc>
      </w:tr>
      <w:tr w:rsidR="001A1211" w:rsidRPr="00820D8F" w:rsidTr="00E33A7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A1211" w:rsidRPr="00820D8F" w:rsidRDefault="001A1211" w:rsidP="00FA7E0D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A1211" w:rsidRPr="00820D8F" w:rsidRDefault="001A1211" w:rsidP="00FA7E0D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1211" w:rsidRPr="00820D8F" w:rsidRDefault="001A1211" w:rsidP="00FA7E0D">
            <w:pPr>
              <w:jc w:val="both"/>
              <w:rPr>
                <w:rFonts w:cs="Arial"/>
                <w:szCs w:val="18"/>
              </w:rPr>
            </w:pPr>
          </w:p>
        </w:tc>
      </w:tr>
    </w:tbl>
    <w:p w:rsidR="001A1211" w:rsidRPr="00820D8F" w:rsidRDefault="001A1211" w:rsidP="00FA7E0D">
      <w:pPr>
        <w:pStyle w:val="Ttulo4"/>
        <w:rPr>
          <w:rFonts w:cs="Arial"/>
          <w:szCs w:val="18"/>
        </w:rPr>
      </w:pPr>
      <w:r w:rsidRPr="00820D8F">
        <w:rPr>
          <w:rFonts w:cs="Arial"/>
          <w:szCs w:val="18"/>
        </w:rPr>
        <w:t>Testemunhas</w:t>
      </w:r>
    </w:p>
    <w:p w:rsidR="001A1211" w:rsidRDefault="001A1211" w:rsidP="00FA7E0D">
      <w:pPr>
        <w:pStyle w:val="Normal3"/>
        <w:keepLines w:val="0"/>
        <w:numPr>
          <w:ilvl w:val="0"/>
          <w:numId w:val="0"/>
        </w:numPr>
        <w:spacing w:before="0"/>
        <w:outlineLvl w:val="9"/>
        <w:rPr>
          <w:rFonts w:cs="Arial"/>
          <w:spacing w:val="0"/>
          <w:szCs w:val="18"/>
        </w:rPr>
      </w:pPr>
    </w:p>
    <w:p w:rsidR="00283378" w:rsidRDefault="00283378" w:rsidP="00FA7E0D">
      <w:pPr>
        <w:pStyle w:val="Normal3"/>
        <w:keepLines w:val="0"/>
        <w:numPr>
          <w:ilvl w:val="0"/>
          <w:numId w:val="0"/>
        </w:numPr>
        <w:spacing w:before="0"/>
        <w:outlineLvl w:val="9"/>
        <w:rPr>
          <w:rFonts w:cs="Arial"/>
          <w:spacing w:val="0"/>
          <w:szCs w:val="18"/>
        </w:rPr>
      </w:pPr>
    </w:p>
    <w:p w:rsidR="00283378" w:rsidRPr="00820D8F" w:rsidRDefault="00283378" w:rsidP="00FA7E0D">
      <w:pPr>
        <w:pStyle w:val="Normal3"/>
        <w:keepLines w:val="0"/>
        <w:numPr>
          <w:ilvl w:val="0"/>
          <w:numId w:val="0"/>
        </w:numPr>
        <w:spacing w:before="0"/>
        <w:outlineLvl w:val="9"/>
        <w:rPr>
          <w:rFonts w:cs="Arial"/>
          <w:spacing w:val="0"/>
          <w:szCs w:val="18"/>
        </w:rPr>
      </w:pPr>
    </w:p>
    <w:tbl>
      <w:tblPr>
        <w:tblW w:w="0" w:type="auto"/>
        <w:tblInd w:w="7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25"/>
        <w:gridCol w:w="4536"/>
      </w:tblGrid>
      <w:tr w:rsidR="001A1211" w:rsidRPr="00820D8F" w:rsidTr="00E33A7E">
        <w:trPr>
          <w:cantSplit/>
        </w:trPr>
        <w:tc>
          <w:tcPr>
            <w:tcW w:w="4678" w:type="dxa"/>
            <w:tcBorders>
              <w:bottom w:val="nil"/>
            </w:tcBorders>
          </w:tcPr>
          <w:p w:rsidR="001A1211" w:rsidRPr="00820D8F" w:rsidRDefault="00283378" w:rsidP="00FA7E0D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</w:rPr>
              <w:t>_______________________________</w:t>
            </w:r>
          </w:p>
        </w:tc>
        <w:tc>
          <w:tcPr>
            <w:tcW w:w="425" w:type="dxa"/>
            <w:tcBorders>
              <w:bottom w:val="nil"/>
            </w:tcBorders>
          </w:tcPr>
          <w:p w:rsidR="001A1211" w:rsidRPr="00820D8F" w:rsidRDefault="001A1211" w:rsidP="00FA7E0D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:rsidR="001A1211" w:rsidRPr="00820D8F" w:rsidRDefault="00283378" w:rsidP="00FA7E0D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</w:rPr>
              <w:t>_______________________________</w:t>
            </w:r>
          </w:p>
        </w:tc>
      </w:tr>
      <w:tr w:rsidR="001A1211" w:rsidRPr="00820D8F" w:rsidTr="00E33A7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A1211" w:rsidRPr="00820D8F" w:rsidRDefault="001A1211" w:rsidP="00FA7E0D">
            <w:pPr>
              <w:jc w:val="both"/>
              <w:rPr>
                <w:rFonts w:cs="Arial"/>
                <w:szCs w:val="18"/>
              </w:rPr>
            </w:pPr>
            <w:r w:rsidRPr="00820D8F">
              <w:rPr>
                <w:rFonts w:cs="Arial"/>
                <w:szCs w:val="18"/>
              </w:rPr>
              <w:t xml:space="preserve">Nome: </w:t>
            </w:r>
            <w:r w:rsidRPr="00820D8F">
              <w:rPr>
                <w:rFonts w:cs="Arial"/>
                <w:szCs w:val="18"/>
                <w:u w:val="single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820D8F">
              <w:rPr>
                <w:rFonts w:cs="Arial"/>
                <w:szCs w:val="18"/>
                <w:u w:val="single"/>
              </w:rPr>
              <w:instrText xml:space="preserve"> FORMTEXT </w:instrText>
            </w:r>
            <w:r w:rsidRPr="00820D8F">
              <w:rPr>
                <w:rFonts w:cs="Arial"/>
                <w:szCs w:val="18"/>
                <w:u w:val="single"/>
              </w:rPr>
            </w:r>
            <w:r w:rsidRPr="00820D8F">
              <w:rPr>
                <w:rFonts w:cs="Arial"/>
                <w:szCs w:val="18"/>
                <w:u w:val="single"/>
              </w:rPr>
              <w:fldChar w:fldCharType="separate"/>
            </w:r>
            <w:r w:rsidRPr="00820D8F">
              <w:rPr>
                <w:rFonts w:cs="Arial"/>
                <w:noProof/>
                <w:szCs w:val="18"/>
                <w:u w:val="single"/>
              </w:rPr>
              <w:t> </w:t>
            </w:r>
            <w:r w:rsidRPr="00820D8F">
              <w:rPr>
                <w:rFonts w:cs="Arial"/>
                <w:noProof/>
                <w:szCs w:val="18"/>
                <w:u w:val="single"/>
              </w:rPr>
              <w:t> </w:t>
            </w:r>
            <w:r w:rsidRPr="00820D8F">
              <w:rPr>
                <w:rFonts w:cs="Arial"/>
                <w:noProof/>
                <w:szCs w:val="18"/>
                <w:u w:val="single"/>
              </w:rPr>
              <w:t> </w:t>
            </w:r>
            <w:r w:rsidRPr="00820D8F">
              <w:rPr>
                <w:rFonts w:cs="Arial"/>
                <w:noProof/>
                <w:szCs w:val="18"/>
                <w:u w:val="single"/>
              </w:rPr>
              <w:t> </w:t>
            </w:r>
            <w:r w:rsidRPr="00820D8F">
              <w:rPr>
                <w:rFonts w:cs="Arial"/>
                <w:noProof/>
                <w:szCs w:val="18"/>
                <w:u w:val="single"/>
              </w:rPr>
              <w:t> </w:t>
            </w:r>
            <w:r w:rsidRPr="00820D8F">
              <w:rPr>
                <w:rFonts w:cs="Arial"/>
                <w:szCs w:val="18"/>
                <w:u w:val="single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A1211" w:rsidRPr="00820D8F" w:rsidRDefault="001A1211" w:rsidP="00FA7E0D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A1211" w:rsidRPr="00820D8F" w:rsidRDefault="001A1211" w:rsidP="00FA7E0D">
            <w:pPr>
              <w:jc w:val="both"/>
              <w:rPr>
                <w:rFonts w:cs="Arial"/>
                <w:szCs w:val="18"/>
              </w:rPr>
            </w:pPr>
            <w:r w:rsidRPr="00820D8F">
              <w:rPr>
                <w:rFonts w:cs="Arial"/>
                <w:szCs w:val="18"/>
              </w:rPr>
              <w:t xml:space="preserve">Nome: </w:t>
            </w:r>
            <w:r w:rsidRPr="00820D8F">
              <w:rPr>
                <w:rFonts w:cs="Arial"/>
                <w:szCs w:val="18"/>
                <w:u w:val="single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820D8F">
              <w:rPr>
                <w:rFonts w:cs="Arial"/>
                <w:szCs w:val="18"/>
                <w:u w:val="single"/>
              </w:rPr>
              <w:instrText xml:space="preserve"> FORMTEXT </w:instrText>
            </w:r>
            <w:r w:rsidRPr="00820D8F">
              <w:rPr>
                <w:rFonts w:cs="Arial"/>
                <w:szCs w:val="18"/>
                <w:u w:val="single"/>
              </w:rPr>
            </w:r>
            <w:r w:rsidRPr="00820D8F">
              <w:rPr>
                <w:rFonts w:cs="Arial"/>
                <w:szCs w:val="18"/>
                <w:u w:val="single"/>
              </w:rPr>
              <w:fldChar w:fldCharType="separate"/>
            </w:r>
            <w:r w:rsidRPr="00820D8F">
              <w:rPr>
                <w:rFonts w:cs="Arial"/>
                <w:noProof/>
                <w:szCs w:val="18"/>
                <w:u w:val="single"/>
              </w:rPr>
              <w:t> </w:t>
            </w:r>
            <w:r w:rsidRPr="00820D8F">
              <w:rPr>
                <w:rFonts w:cs="Arial"/>
                <w:noProof/>
                <w:szCs w:val="18"/>
                <w:u w:val="single"/>
              </w:rPr>
              <w:t> </w:t>
            </w:r>
            <w:r w:rsidRPr="00820D8F">
              <w:rPr>
                <w:rFonts w:cs="Arial"/>
                <w:noProof/>
                <w:szCs w:val="18"/>
                <w:u w:val="single"/>
              </w:rPr>
              <w:t> </w:t>
            </w:r>
            <w:r w:rsidRPr="00820D8F">
              <w:rPr>
                <w:rFonts w:cs="Arial"/>
                <w:noProof/>
                <w:szCs w:val="18"/>
                <w:u w:val="single"/>
              </w:rPr>
              <w:t> </w:t>
            </w:r>
            <w:r w:rsidRPr="00820D8F">
              <w:rPr>
                <w:rFonts w:cs="Arial"/>
                <w:noProof/>
                <w:szCs w:val="18"/>
                <w:u w:val="single"/>
              </w:rPr>
              <w:t> </w:t>
            </w:r>
            <w:r w:rsidRPr="00820D8F">
              <w:rPr>
                <w:rFonts w:cs="Arial"/>
                <w:szCs w:val="18"/>
                <w:u w:val="single"/>
              </w:rPr>
              <w:fldChar w:fldCharType="end"/>
            </w:r>
          </w:p>
        </w:tc>
      </w:tr>
      <w:tr w:rsidR="001A1211" w:rsidRPr="00820D8F" w:rsidTr="00E33A7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A1211" w:rsidRPr="00820D8F" w:rsidRDefault="001A1211" w:rsidP="00FA7E0D">
            <w:pPr>
              <w:jc w:val="both"/>
              <w:rPr>
                <w:rFonts w:cs="Arial"/>
                <w:szCs w:val="18"/>
              </w:rPr>
            </w:pPr>
            <w:r w:rsidRPr="00820D8F">
              <w:rPr>
                <w:rFonts w:cs="Arial"/>
                <w:szCs w:val="18"/>
              </w:rPr>
              <w:t xml:space="preserve">CPF: </w:t>
            </w:r>
            <w:r w:rsidRPr="00820D8F">
              <w:rPr>
                <w:rFonts w:cs="Arial"/>
                <w:szCs w:val="18"/>
                <w:u w:val="single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820D8F">
              <w:rPr>
                <w:rFonts w:cs="Arial"/>
                <w:szCs w:val="18"/>
                <w:u w:val="single"/>
              </w:rPr>
              <w:instrText xml:space="preserve"> FORMTEXT </w:instrText>
            </w:r>
            <w:r w:rsidRPr="00820D8F">
              <w:rPr>
                <w:rFonts w:cs="Arial"/>
                <w:szCs w:val="18"/>
                <w:u w:val="single"/>
              </w:rPr>
            </w:r>
            <w:r w:rsidRPr="00820D8F">
              <w:rPr>
                <w:rFonts w:cs="Arial"/>
                <w:szCs w:val="18"/>
                <w:u w:val="single"/>
              </w:rPr>
              <w:fldChar w:fldCharType="separate"/>
            </w:r>
            <w:r w:rsidRPr="00820D8F">
              <w:rPr>
                <w:rFonts w:cs="Arial"/>
                <w:noProof/>
                <w:szCs w:val="18"/>
                <w:u w:val="single"/>
              </w:rPr>
              <w:t> </w:t>
            </w:r>
            <w:r w:rsidRPr="00820D8F">
              <w:rPr>
                <w:rFonts w:cs="Arial"/>
                <w:noProof/>
                <w:szCs w:val="18"/>
                <w:u w:val="single"/>
              </w:rPr>
              <w:t> </w:t>
            </w:r>
            <w:r w:rsidRPr="00820D8F">
              <w:rPr>
                <w:rFonts w:cs="Arial"/>
                <w:noProof/>
                <w:szCs w:val="18"/>
                <w:u w:val="single"/>
              </w:rPr>
              <w:t> </w:t>
            </w:r>
            <w:r w:rsidRPr="00820D8F">
              <w:rPr>
                <w:rFonts w:cs="Arial"/>
                <w:noProof/>
                <w:szCs w:val="18"/>
                <w:u w:val="single"/>
              </w:rPr>
              <w:t> </w:t>
            </w:r>
            <w:r w:rsidRPr="00820D8F">
              <w:rPr>
                <w:rFonts w:cs="Arial"/>
                <w:noProof/>
                <w:szCs w:val="18"/>
                <w:u w:val="single"/>
              </w:rPr>
              <w:t> </w:t>
            </w:r>
            <w:r w:rsidRPr="00820D8F">
              <w:rPr>
                <w:rFonts w:cs="Arial"/>
                <w:szCs w:val="18"/>
                <w:u w:val="single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A1211" w:rsidRPr="00820D8F" w:rsidRDefault="001A1211" w:rsidP="00FA7E0D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A1211" w:rsidRPr="00820D8F" w:rsidRDefault="001A1211" w:rsidP="00FA7E0D">
            <w:pPr>
              <w:jc w:val="both"/>
              <w:rPr>
                <w:rFonts w:cs="Arial"/>
                <w:szCs w:val="18"/>
              </w:rPr>
            </w:pPr>
            <w:r w:rsidRPr="00820D8F">
              <w:rPr>
                <w:rFonts w:cs="Arial"/>
                <w:szCs w:val="18"/>
              </w:rPr>
              <w:t xml:space="preserve">CPF: </w:t>
            </w:r>
            <w:r w:rsidRPr="00820D8F">
              <w:rPr>
                <w:rFonts w:cs="Arial"/>
                <w:szCs w:val="18"/>
                <w:u w:val="single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820D8F">
              <w:rPr>
                <w:rFonts w:cs="Arial"/>
                <w:szCs w:val="18"/>
                <w:u w:val="single"/>
              </w:rPr>
              <w:instrText xml:space="preserve"> FORMTEXT </w:instrText>
            </w:r>
            <w:r w:rsidRPr="00820D8F">
              <w:rPr>
                <w:rFonts w:cs="Arial"/>
                <w:szCs w:val="18"/>
                <w:u w:val="single"/>
              </w:rPr>
            </w:r>
            <w:r w:rsidRPr="00820D8F">
              <w:rPr>
                <w:rFonts w:cs="Arial"/>
                <w:szCs w:val="18"/>
                <w:u w:val="single"/>
              </w:rPr>
              <w:fldChar w:fldCharType="separate"/>
            </w:r>
            <w:r w:rsidRPr="00820D8F">
              <w:rPr>
                <w:rFonts w:cs="Arial"/>
                <w:noProof/>
                <w:szCs w:val="18"/>
                <w:u w:val="single"/>
              </w:rPr>
              <w:t> </w:t>
            </w:r>
            <w:r w:rsidRPr="00820D8F">
              <w:rPr>
                <w:rFonts w:cs="Arial"/>
                <w:noProof/>
                <w:szCs w:val="18"/>
                <w:u w:val="single"/>
              </w:rPr>
              <w:t> </w:t>
            </w:r>
            <w:r w:rsidRPr="00820D8F">
              <w:rPr>
                <w:rFonts w:cs="Arial"/>
                <w:noProof/>
                <w:szCs w:val="18"/>
                <w:u w:val="single"/>
              </w:rPr>
              <w:t> </w:t>
            </w:r>
            <w:r w:rsidRPr="00820D8F">
              <w:rPr>
                <w:rFonts w:cs="Arial"/>
                <w:noProof/>
                <w:szCs w:val="18"/>
                <w:u w:val="single"/>
              </w:rPr>
              <w:t> </w:t>
            </w:r>
            <w:r w:rsidRPr="00820D8F">
              <w:rPr>
                <w:rFonts w:cs="Arial"/>
                <w:noProof/>
                <w:szCs w:val="18"/>
                <w:u w:val="single"/>
              </w:rPr>
              <w:t> </w:t>
            </w:r>
            <w:r w:rsidRPr="00820D8F">
              <w:rPr>
                <w:rFonts w:cs="Arial"/>
                <w:szCs w:val="18"/>
                <w:u w:val="single"/>
              </w:rPr>
              <w:fldChar w:fldCharType="end"/>
            </w:r>
          </w:p>
        </w:tc>
      </w:tr>
    </w:tbl>
    <w:p w:rsidR="001A1211" w:rsidRPr="00820D8F" w:rsidRDefault="001A1211" w:rsidP="00FA7E0D">
      <w:pPr>
        <w:pStyle w:val="Ttulo1"/>
        <w:rPr>
          <w:b/>
          <w:szCs w:val="18"/>
        </w:rPr>
        <w:sectPr w:rsidR="001A1211" w:rsidRPr="00820D8F" w:rsidSect="00E33A7E">
          <w:type w:val="continuous"/>
          <w:pgSz w:w="11907" w:h="16840" w:code="9"/>
          <w:pgMar w:top="1134" w:right="1134" w:bottom="1134" w:left="0" w:header="851" w:footer="850" w:gutter="1134"/>
          <w:cols w:space="720"/>
          <w:formProt w:val="0"/>
          <w:docGrid w:linePitch="326"/>
        </w:sectPr>
      </w:pPr>
    </w:p>
    <w:p w:rsidR="003D6AAB" w:rsidRDefault="003D6AAB" w:rsidP="003D6AAB">
      <w:pPr>
        <w:spacing w:after="120"/>
        <w:jc w:val="center"/>
        <w:rPr>
          <w:rFonts w:cs="Arial"/>
          <w:b/>
          <w:sz w:val="32"/>
          <w:szCs w:val="32"/>
          <w:u w:val="single"/>
        </w:rPr>
      </w:pPr>
      <w:r w:rsidRPr="00820D8F">
        <w:rPr>
          <w:rFonts w:cs="Arial"/>
          <w:b/>
          <w:sz w:val="32"/>
          <w:szCs w:val="32"/>
          <w:u w:val="single"/>
        </w:rPr>
        <w:lastRenderedPageBreak/>
        <w:fldChar w:fldCharType="begin">
          <w:ffData>
            <w:name w:val=""/>
            <w:enabled/>
            <w:calcOnExit w:val="0"/>
            <w:textInput>
              <w:default w:val="BRASÃO OU LOGO DO ENTE CONTRATANTE"/>
            </w:textInput>
          </w:ffData>
        </w:fldChar>
      </w:r>
      <w:r w:rsidRPr="00820D8F">
        <w:rPr>
          <w:rFonts w:cs="Arial"/>
          <w:b/>
          <w:sz w:val="32"/>
          <w:szCs w:val="32"/>
          <w:u w:val="single"/>
        </w:rPr>
        <w:instrText xml:space="preserve"> FORMTEXT </w:instrText>
      </w:r>
      <w:r w:rsidRPr="00820D8F">
        <w:rPr>
          <w:rFonts w:cs="Arial"/>
          <w:b/>
          <w:sz w:val="32"/>
          <w:szCs w:val="32"/>
          <w:u w:val="single"/>
        </w:rPr>
      </w:r>
      <w:r w:rsidRPr="00820D8F">
        <w:rPr>
          <w:rFonts w:cs="Arial"/>
          <w:b/>
          <w:sz w:val="32"/>
          <w:szCs w:val="32"/>
          <w:u w:val="single"/>
        </w:rPr>
        <w:fldChar w:fldCharType="separate"/>
      </w:r>
      <w:r w:rsidRPr="00820D8F">
        <w:rPr>
          <w:rFonts w:cs="Arial"/>
          <w:b/>
          <w:noProof/>
          <w:sz w:val="32"/>
          <w:szCs w:val="32"/>
          <w:u w:val="single"/>
        </w:rPr>
        <w:t>BRASÃO OU LOGO DO ENTE CONTRATANTE</w:t>
      </w:r>
      <w:r w:rsidRPr="00820D8F">
        <w:rPr>
          <w:rFonts w:cs="Arial"/>
          <w:b/>
          <w:sz w:val="32"/>
          <w:szCs w:val="32"/>
          <w:u w:val="single"/>
        </w:rPr>
        <w:fldChar w:fldCharType="end"/>
      </w:r>
    </w:p>
    <w:p w:rsidR="00EF49A2" w:rsidRDefault="00EF49A2" w:rsidP="00D6436B">
      <w:pPr>
        <w:pStyle w:val="Ttulo1"/>
        <w:ind w:left="0"/>
        <w:jc w:val="center"/>
        <w:rPr>
          <w:b/>
        </w:rPr>
      </w:pPr>
    </w:p>
    <w:p w:rsidR="003D6AAB" w:rsidRDefault="003D6AAB" w:rsidP="00D6436B">
      <w:pPr>
        <w:pStyle w:val="Ttulo1"/>
        <w:ind w:left="0"/>
        <w:jc w:val="center"/>
        <w:rPr>
          <w:b/>
        </w:rPr>
      </w:pPr>
      <w:r w:rsidRPr="004F2E86">
        <w:rPr>
          <w:b/>
        </w:rPr>
        <w:t>ANEXO I – DETALHAMENTO DOS SERVIÇOS</w:t>
      </w:r>
    </w:p>
    <w:p w:rsidR="001A1211" w:rsidRDefault="001A1211" w:rsidP="001A1211">
      <w:pPr>
        <w:tabs>
          <w:tab w:val="left" w:pos="2977"/>
          <w:tab w:val="left" w:pos="4678"/>
        </w:tabs>
        <w:ind w:right="-1"/>
        <w:jc w:val="both"/>
        <w:rPr>
          <w:rFonts w:cs="Arial"/>
          <w:szCs w:val="18"/>
        </w:rPr>
      </w:pPr>
    </w:p>
    <w:p w:rsidR="00DD65CC" w:rsidRPr="007B4146" w:rsidRDefault="00DD65CC" w:rsidP="001A1211">
      <w:pPr>
        <w:tabs>
          <w:tab w:val="left" w:pos="2977"/>
          <w:tab w:val="left" w:pos="4678"/>
        </w:tabs>
        <w:ind w:right="-1"/>
        <w:jc w:val="both"/>
        <w:rPr>
          <w:rFonts w:cs="Arial"/>
          <w:b/>
          <w:szCs w:val="18"/>
        </w:rPr>
      </w:pPr>
      <w:r w:rsidRPr="007B4146">
        <w:rPr>
          <w:rFonts w:cs="Arial"/>
          <w:b/>
          <w:szCs w:val="18"/>
        </w:rPr>
        <w:t>1</w:t>
      </w:r>
      <w:r w:rsidR="0039002A" w:rsidRPr="007B4146">
        <w:rPr>
          <w:rFonts w:cs="Arial"/>
          <w:b/>
          <w:szCs w:val="18"/>
        </w:rPr>
        <w:t xml:space="preserve"> - MODALIDADES CONTRATADAS</w:t>
      </w:r>
    </w:p>
    <w:p w:rsidR="0039002A" w:rsidRDefault="0039002A" w:rsidP="001A1211">
      <w:pPr>
        <w:tabs>
          <w:tab w:val="left" w:pos="2977"/>
          <w:tab w:val="left" w:pos="4678"/>
        </w:tabs>
        <w:ind w:right="-1"/>
        <w:jc w:val="both"/>
        <w:rPr>
          <w:rFonts w:cs="Arial"/>
          <w:szCs w:val="18"/>
        </w:rPr>
      </w:pPr>
    </w:p>
    <w:p w:rsidR="00273FA4" w:rsidRDefault="00DB59AB" w:rsidP="001A1211">
      <w:pPr>
        <w:tabs>
          <w:tab w:val="left" w:pos="2977"/>
          <w:tab w:val="left" w:pos="4678"/>
        </w:tabs>
        <w:ind w:right="-1"/>
        <w:jc w:val="both"/>
        <w:rPr>
          <w:rFonts w:cs="Arial"/>
          <w:szCs w:val="18"/>
        </w:rPr>
      </w:pPr>
      <w:r>
        <w:t>A modalidade contratada neste instrumento é "Oficina de Capacitação".</w:t>
      </w:r>
    </w:p>
    <w:p w:rsidR="00273FA4" w:rsidRDefault="00273FA4" w:rsidP="001A1211">
      <w:pPr>
        <w:tabs>
          <w:tab w:val="left" w:pos="2977"/>
          <w:tab w:val="left" w:pos="4678"/>
        </w:tabs>
        <w:ind w:right="-1"/>
        <w:jc w:val="both"/>
        <w:rPr>
          <w:rFonts w:cs="Arial"/>
          <w:szCs w:val="18"/>
        </w:rPr>
      </w:pPr>
    </w:p>
    <w:p w:rsidR="0039002A" w:rsidRDefault="0039002A" w:rsidP="001A1211">
      <w:pPr>
        <w:tabs>
          <w:tab w:val="left" w:pos="2977"/>
          <w:tab w:val="left" w:pos="4678"/>
        </w:tabs>
        <w:ind w:right="-1"/>
        <w:jc w:val="both"/>
        <w:rPr>
          <w:rFonts w:cs="Arial"/>
          <w:szCs w:val="18"/>
        </w:rPr>
      </w:pPr>
    </w:p>
    <w:p w:rsidR="0039002A" w:rsidRPr="007B4146" w:rsidRDefault="0039002A" w:rsidP="001A1211">
      <w:pPr>
        <w:tabs>
          <w:tab w:val="left" w:pos="2977"/>
          <w:tab w:val="left" w:pos="4678"/>
        </w:tabs>
        <w:ind w:right="-1"/>
        <w:jc w:val="both"/>
        <w:rPr>
          <w:rFonts w:cs="Arial"/>
          <w:b/>
          <w:szCs w:val="18"/>
        </w:rPr>
      </w:pPr>
      <w:r w:rsidRPr="007B4146">
        <w:rPr>
          <w:rFonts w:cs="Arial"/>
          <w:b/>
          <w:szCs w:val="18"/>
        </w:rPr>
        <w:t>2 – ESPECIFICAÇÃO DOS SERVIÇOS</w:t>
      </w:r>
    </w:p>
    <w:p w:rsidR="0039002A" w:rsidRDefault="0039002A" w:rsidP="001A1211">
      <w:pPr>
        <w:tabs>
          <w:tab w:val="left" w:pos="2977"/>
          <w:tab w:val="left" w:pos="4678"/>
        </w:tabs>
        <w:ind w:right="-1"/>
        <w:jc w:val="both"/>
        <w:rPr>
          <w:rFonts w:cs="Arial"/>
          <w:szCs w:val="18"/>
        </w:rPr>
      </w:pPr>
    </w:p>
    <w:p w:rsidR="0039002A" w:rsidRDefault="0039002A" w:rsidP="001A1211">
      <w:pPr>
        <w:tabs>
          <w:tab w:val="left" w:pos="2977"/>
          <w:tab w:val="left" w:pos="4678"/>
        </w:tabs>
        <w:ind w:right="-1"/>
        <w:jc w:val="both"/>
        <w:rPr>
          <w:rFonts w:cs="Arial"/>
          <w:b/>
          <w:szCs w:val="18"/>
        </w:rPr>
      </w:pPr>
      <w:r w:rsidRPr="007B4146">
        <w:rPr>
          <w:rFonts w:cs="Arial"/>
          <w:b/>
          <w:szCs w:val="18"/>
        </w:rPr>
        <w:t>2.1 – Nome da Modalidade</w:t>
      </w:r>
    </w:p>
    <w:p w:rsidR="00AD128E" w:rsidRDefault="00AD128E" w:rsidP="001A1211">
      <w:pPr>
        <w:tabs>
          <w:tab w:val="left" w:pos="2977"/>
          <w:tab w:val="left" w:pos="4678"/>
        </w:tabs>
        <w:ind w:right="-1"/>
        <w:jc w:val="both"/>
        <w:rPr>
          <w:rFonts w:cs="Arial"/>
          <w:b/>
          <w:szCs w:val="18"/>
        </w:rPr>
      </w:pPr>
    </w:p>
    <w:p w:rsidR="00AD128E" w:rsidRDefault="00DB59AB" w:rsidP="00AD128E">
      <w:pPr>
        <w:tabs>
          <w:tab w:val="left" w:pos="2977"/>
          <w:tab w:val="left" w:pos="4678"/>
        </w:tabs>
        <w:ind w:right="-1"/>
        <w:jc w:val="both"/>
        <w:rPr>
          <w:rFonts w:cs="Arial"/>
          <w:szCs w:val="18"/>
          <w:u w:val="single"/>
        </w:rPr>
      </w:pPr>
      <w:r>
        <w:t>Oficina de Capacitação em "Engenharia de Custos" - modalidade Ensino à Distância (EAD)</w:t>
      </w:r>
    </w:p>
    <w:p w:rsidR="0039002A" w:rsidRDefault="0039002A" w:rsidP="001A1211">
      <w:pPr>
        <w:tabs>
          <w:tab w:val="left" w:pos="2977"/>
          <w:tab w:val="left" w:pos="4678"/>
        </w:tabs>
        <w:ind w:right="-1"/>
        <w:jc w:val="both"/>
        <w:rPr>
          <w:rFonts w:cs="Arial"/>
          <w:szCs w:val="18"/>
        </w:rPr>
      </w:pPr>
    </w:p>
    <w:p w:rsidR="0039002A" w:rsidRDefault="0039002A" w:rsidP="001A1211">
      <w:pPr>
        <w:tabs>
          <w:tab w:val="left" w:pos="2977"/>
          <w:tab w:val="left" w:pos="4678"/>
        </w:tabs>
        <w:ind w:right="-1"/>
        <w:jc w:val="both"/>
        <w:rPr>
          <w:rFonts w:cs="Arial"/>
          <w:b/>
          <w:szCs w:val="18"/>
        </w:rPr>
      </w:pPr>
      <w:r w:rsidRPr="007B4146">
        <w:rPr>
          <w:rFonts w:cs="Arial"/>
          <w:b/>
          <w:szCs w:val="18"/>
        </w:rPr>
        <w:t xml:space="preserve">2.1.1 </w:t>
      </w:r>
      <w:r w:rsidR="00AD128E">
        <w:rPr>
          <w:rFonts w:cs="Arial"/>
          <w:b/>
          <w:szCs w:val="18"/>
        </w:rPr>
        <w:t>–</w:t>
      </w:r>
      <w:r w:rsidRPr="007B4146">
        <w:rPr>
          <w:rFonts w:cs="Arial"/>
          <w:b/>
          <w:szCs w:val="18"/>
        </w:rPr>
        <w:t xml:space="preserve"> Objetivo</w:t>
      </w:r>
    </w:p>
    <w:p w:rsidR="00AD128E" w:rsidRDefault="00AD128E" w:rsidP="001A1211">
      <w:pPr>
        <w:tabs>
          <w:tab w:val="left" w:pos="2977"/>
          <w:tab w:val="left" w:pos="4678"/>
        </w:tabs>
        <w:ind w:right="-1"/>
        <w:jc w:val="both"/>
        <w:rPr>
          <w:rFonts w:cs="Arial"/>
          <w:b/>
          <w:szCs w:val="18"/>
        </w:rPr>
      </w:pPr>
    </w:p>
    <w:p w:rsidR="008932F3" w:rsidRPr="008932F3" w:rsidRDefault="008932F3" w:rsidP="008932F3">
      <w:r>
        <w:t xml:space="preserve">a) </w:t>
      </w:r>
      <w:r w:rsidRPr="008932F3">
        <w:t>Compreender conceitos básicos ligados à engenharia de custos;</w:t>
      </w:r>
    </w:p>
    <w:p w:rsidR="008932F3" w:rsidRPr="008932F3" w:rsidRDefault="008932F3" w:rsidP="008932F3">
      <w:r>
        <w:t xml:space="preserve">b) </w:t>
      </w:r>
      <w:r w:rsidRPr="008932F3">
        <w:t>Compreender o papel do sistema de referência na formação de custos;</w:t>
      </w:r>
    </w:p>
    <w:p w:rsidR="008932F3" w:rsidRPr="008932F3" w:rsidRDefault="008932F3" w:rsidP="008932F3">
      <w:r>
        <w:t xml:space="preserve">c) </w:t>
      </w:r>
      <w:r w:rsidRPr="008932F3">
        <w:t>Entender a metodologia empregada para a formação e aferição das composições de serviços do SINAPI;</w:t>
      </w:r>
    </w:p>
    <w:p w:rsidR="008932F3" w:rsidRPr="008932F3" w:rsidRDefault="008932F3" w:rsidP="008932F3">
      <w:r>
        <w:t xml:space="preserve">d) </w:t>
      </w:r>
      <w:r w:rsidRPr="008932F3">
        <w:t>Simular situações relacionadas às atividades desenvolvidas para determinação de custos;</w:t>
      </w:r>
    </w:p>
    <w:p w:rsidR="008932F3" w:rsidRPr="008932F3" w:rsidRDefault="008932F3" w:rsidP="008932F3">
      <w:r>
        <w:t xml:space="preserve">e) </w:t>
      </w:r>
      <w:r w:rsidRPr="008932F3">
        <w:t>Discutir a formação dos índices de incidência dos Encargos Sociais e BDI;</w:t>
      </w:r>
    </w:p>
    <w:p w:rsidR="008932F3" w:rsidRPr="008932F3" w:rsidRDefault="008932F3" w:rsidP="008932F3">
      <w:r>
        <w:t xml:space="preserve">f) </w:t>
      </w:r>
      <w:r w:rsidRPr="008932F3">
        <w:t>Aplicação correta do SINAPI;</w:t>
      </w:r>
    </w:p>
    <w:p w:rsidR="008932F3" w:rsidRPr="008932F3" w:rsidRDefault="008932F3" w:rsidP="008932F3">
      <w:r>
        <w:t xml:space="preserve">g) </w:t>
      </w:r>
      <w:r w:rsidRPr="008932F3">
        <w:t>Obter relatórios disponíveis na página do SINAPI.</w:t>
      </w:r>
    </w:p>
    <w:p w:rsidR="006F4008" w:rsidRDefault="006F4008" w:rsidP="001A1211">
      <w:pPr>
        <w:tabs>
          <w:tab w:val="left" w:pos="2977"/>
          <w:tab w:val="left" w:pos="4678"/>
        </w:tabs>
        <w:ind w:right="-1"/>
        <w:jc w:val="both"/>
        <w:rPr>
          <w:rFonts w:cs="Arial"/>
          <w:b/>
          <w:szCs w:val="18"/>
        </w:rPr>
      </w:pPr>
    </w:p>
    <w:p w:rsidR="006F4008" w:rsidRPr="007B4146" w:rsidRDefault="006F4008" w:rsidP="001A1211">
      <w:pPr>
        <w:tabs>
          <w:tab w:val="left" w:pos="2977"/>
          <w:tab w:val="left" w:pos="4678"/>
        </w:tabs>
        <w:ind w:right="-1"/>
        <w:jc w:val="both"/>
        <w:rPr>
          <w:rFonts w:cs="Arial"/>
          <w:b/>
          <w:szCs w:val="18"/>
        </w:rPr>
      </w:pPr>
    </w:p>
    <w:p w:rsidR="0039002A" w:rsidRDefault="0039002A" w:rsidP="001A1211">
      <w:pPr>
        <w:tabs>
          <w:tab w:val="left" w:pos="2977"/>
          <w:tab w:val="left" w:pos="4678"/>
        </w:tabs>
        <w:ind w:right="-1"/>
        <w:jc w:val="both"/>
        <w:rPr>
          <w:rFonts w:cs="Arial"/>
          <w:b/>
          <w:szCs w:val="18"/>
        </w:rPr>
      </w:pPr>
      <w:r w:rsidRPr="007B4146">
        <w:rPr>
          <w:rFonts w:cs="Arial"/>
          <w:b/>
          <w:szCs w:val="18"/>
        </w:rPr>
        <w:t>2.1.2 – Escopo</w:t>
      </w:r>
    </w:p>
    <w:p w:rsidR="00AD128E" w:rsidRDefault="00AD128E" w:rsidP="001A1211">
      <w:pPr>
        <w:tabs>
          <w:tab w:val="left" w:pos="2977"/>
          <w:tab w:val="left" w:pos="4678"/>
        </w:tabs>
        <w:ind w:right="-1"/>
        <w:jc w:val="both"/>
        <w:rPr>
          <w:rFonts w:cs="Arial"/>
          <w:b/>
          <w:szCs w:val="18"/>
        </w:rPr>
      </w:pPr>
    </w:p>
    <w:p w:rsidR="00CD02B9" w:rsidRPr="00CD02B9" w:rsidRDefault="00CD02B9" w:rsidP="00CD02B9">
      <w:r>
        <w:t xml:space="preserve">2.1.2.1 O conteúdo da capacitação abrangerá os seguintes </w:t>
      </w:r>
      <w:r w:rsidRPr="00CD02B9">
        <w:t>T</w:t>
      </w:r>
      <w:r>
        <w:t>emas:</w:t>
      </w:r>
    </w:p>
    <w:p w:rsidR="00CD02B9" w:rsidRDefault="00CD02B9" w:rsidP="00CD02B9"/>
    <w:p w:rsidR="00CD02B9" w:rsidRPr="00CD02B9" w:rsidRDefault="00CD02B9" w:rsidP="00CD02B9">
      <w:r w:rsidRPr="00CD02B9">
        <w:t>Fundamentos de engenharia de Custos e o sistema SINAPI</w:t>
      </w:r>
      <w:r>
        <w:t>:</w:t>
      </w:r>
    </w:p>
    <w:p w:rsidR="00CD02B9" w:rsidRDefault="00CD02B9" w:rsidP="00CD02B9"/>
    <w:p w:rsidR="00CD02B9" w:rsidRPr="00CD02B9" w:rsidRDefault="00CD02B9" w:rsidP="00CD02B9">
      <w:pPr>
        <w:rPr>
          <w:lang w:eastAsia="en-US"/>
        </w:rPr>
      </w:pPr>
      <w:r>
        <w:t xml:space="preserve">a) </w:t>
      </w:r>
      <w:r w:rsidRPr="00CD02B9">
        <w:t>Histórico do SINAPI;</w:t>
      </w:r>
    </w:p>
    <w:p w:rsidR="00CD02B9" w:rsidRPr="00CD02B9" w:rsidRDefault="00CD02B9" w:rsidP="00CD02B9">
      <w:r>
        <w:t xml:space="preserve">b) </w:t>
      </w:r>
      <w:r w:rsidRPr="00CD02B9">
        <w:t>Conceitos básicos de Engenharia de Custos e Orçamento;</w:t>
      </w:r>
    </w:p>
    <w:p w:rsidR="00CD02B9" w:rsidRPr="00CD02B9" w:rsidRDefault="00CD02B9" w:rsidP="00CD02B9">
      <w:r>
        <w:t xml:space="preserve">c) </w:t>
      </w:r>
      <w:r w:rsidRPr="00CD02B9">
        <w:t>SINAPI - Orçamento de Referência e Responsabilidades;</w:t>
      </w:r>
    </w:p>
    <w:p w:rsidR="00CD02B9" w:rsidRPr="00CD02B9" w:rsidRDefault="00CD02B9" w:rsidP="00CD02B9">
      <w:r>
        <w:t xml:space="preserve">d) </w:t>
      </w:r>
      <w:r w:rsidRPr="00CD02B9">
        <w:t>Insumos e Composições;</w:t>
      </w:r>
    </w:p>
    <w:p w:rsidR="00CD02B9" w:rsidRPr="00CD02B9" w:rsidRDefault="00CD02B9" w:rsidP="00CD02B9">
      <w:r>
        <w:t xml:space="preserve">e) </w:t>
      </w:r>
      <w:r w:rsidRPr="00CD02B9">
        <w:t>Administração Local;</w:t>
      </w:r>
    </w:p>
    <w:p w:rsidR="00CD02B9" w:rsidRPr="00CD02B9" w:rsidRDefault="00CD02B9" w:rsidP="00CD02B9">
      <w:r>
        <w:t xml:space="preserve">f) </w:t>
      </w:r>
      <w:r w:rsidRPr="00CD02B9">
        <w:t xml:space="preserve">Mobilização e Desmobilização, </w:t>
      </w:r>
    </w:p>
    <w:p w:rsidR="00CD02B9" w:rsidRPr="00CD02B9" w:rsidRDefault="00CD02B9" w:rsidP="00CD02B9">
      <w:r>
        <w:t xml:space="preserve">g) </w:t>
      </w:r>
      <w:r w:rsidRPr="00CD02B9">
        <w:t>Canteiro</w:t>
      </w:r>
    </w:p>
    <w:p w:rsidR="00CD02B9" w:rsidRPr="00CD02B9" w:rsidRDefault="00CD02B9" w:rsidP="00CD02B9">
      <w:r>
        <w:t xml:space="preserve">h) </w:t>
      </w:r>
      <w:r w:rsidRPr="00CD02B9">
        <w:t>Formação dos índices de incidência dos Encargos Sociais e BDI;</w:t>
      </w:r>
    </w:p>
    <w:p w:rsidR="00CD02B9" w:rsidRDefault="00CD02B9" w:rsidP="00CD02B9"/>
    <w:p w:rsidR="00CD02B9" w:rsidRPr="00CD02B9" w:rsidRDefault="00CD02B9" w:rsidP="00CD02B9">
      <w:r w:rsidRPr="00CD02B9">
        <w:t>Métodos revisão de orçamentos</w:t>
      </w:r>
      <w:r>
        <w:t>:</w:t>
      </w:r>
    </w:p>
    <w:p w:rsidR="00CD02B9" w:rsidRDefault="00CD02B9" w:rsidP="00CD02B9"/>
    <w:p w:rsidR="00CD02B9" w:rsidRPr="00CD02B9" w:rsidRDefault="00CD02B9" w:rsidP="00CD02B9">
      <w:r>
        <w:t xml:space="preserve">a) </w:t>
      </w:r>
      <w:r w:rsidRPr="00CD02B9">
        <w:t>Metodologia de Revisão de Orçamentos – Curva ABC/Pareto;</w:t>
      </w:r>
    </w:p>
    <w:p w:rsidR="00CD02B9" w:rsidRPr="00CD02B9" w:rsidRDefault="00CD02B9" w:rsidP="00CD02B9">
      <w:r>
        <w:t xml:space="preserve">b) </w:t>
      </w:r>
      <w:r w:rsidRPr="00CD02B9">
        <w:t>Abordagem analítica de orçamentos para identificação dos principais custos, serviços mais relevantes;</w:t>
      </w:r>
    </w:p>
    <w:p w:rsidR="00CD02B9" w:rsidRPr="00CD02B9" w:rsidRDefault="00CD02B9" w:rsidP="00CD02B9">
      <w:r>
        <w:t xml:space="preserve">c) </w:t>
      </w:r>
      <w:r w:rsidRPr="00CD02B9">
        <w:t>Uso do SINAPI na revisão de custos;</w:t>
      </w:r>
    </w:p>
    <w:p w:rsidR="00CD02B9" w:rsidRPr="00CD02B9" w:rsidRDefault="00CD02B9" w:rsidP="00CD02B9">
      <w:r>
        <w:t xml:space="preserve">d) </w:t>
      </w:r>
      <w:r w:rsidRPr="00CD02B9">
        <w:t>Orçamentos Referenciais e Parametrizados;</w:t>
      </w:r>
    </w:p>
    <w:p w:rsidR="00CD02B9" w:rsidRPr="00CD02B9" w:rsidRDefault="00CD02B9" w:rsidP="00CD02B9">
      <w:r>
        <w:t xml:space="preserve">e) </w:t>
      </w:r>
      <w:r w:rsidRPr="00CD02B9">
        <w:t>Especificidades de orçamentos relacionados ao Orçamento Geral da União e Financiamento FGTS.</w:t>
      </w:r>
    </w:p>
    <w:p w:rsidR="00AD128E" w:rsidRDefault="00AD128E" w:rsidP="001A1211">
      <w:pPr>
        <w:tabs>
          <w:tab w:val="left" w:pos="2977"/>
          <w:tab w:val="left" w:pos="4678"/>
        </w:tabs>
        <w:ind w:right="-1"/>
        <w:jc w:val="both"/>
        <w:rPr>
          <w:rFonts w:cs="Arial"/>
          <w:szCs w:val="18"/>
          <w:u w:val="single"/>
        </w:rPr>
      </w:pPr>
    </w:p>
    <w:p w:rsidR="00CD02B9" w:rsidRPr="00CD02B9" w:rsidRDefault="00CD02B9" w:rsidP="00CD02B9">
      <w:r>
        <w:t xml:space="preserve">2.1.2.2 </w:t>
      </w:r>
      <w:r w:rsidRPr="00CD02B9">
        <w:t>A carga horária total será de 30 horas, sendo:</w:t>
      </w:r>
    </w:p>
    <w:p w:rsidR="00CD02B9" w:rsidRPr="00CD02B9" w:rsidRDefault="00CD02B9" w:rsidP="00CD02B9"/>
    <w:p w:rsidR="00CD02B9" w:rsidRPr="00CD02B9" w:rsidRDefault="00CD02B9" w:rsidP="00CD02B9">
      <w:r>
        <w:t xml:space="preserve">a) </w:t>
      </w:r>
      <w:r w:rsidRPr="00CD02B9">
        <w:t>Realização de 5 (cinco) reuniões online de 2 (duas) horas cada, totalizando 10 (dez) horas em datas a serem definidas;</w:t>
      </w:r>
    </w:p>
    <w:p w:rsidR="00CD02B9" w:rsidRPr="00CD02B9" w:rsidRDefault="00CD02B9" w:rsidP="00CD02B9">
      <w:r>
        <w:t xml:space="preserve">b) </w:t>
      </w:r>
      <w:r w:rsidRPr="00CD02B9">
        <w:t>Tutoria e discussão para resolução de dúvidas ao término das aulas/reuniões ordinárias, totalizando 5 (cinco) horas;</w:t>
      </w:r>
    </w:p>
    <w:p w:rsidR="00CD02B9" w:rsidRPr="00CD02B9" w:rsidRDefault="00CD02B9" w:rsidP="00CD02B9">
      <w:pPr>
        <w:rPr>
          <w:lang w:eastAsia="en-US"/>
        </w:rPr>
      </w:pPr>
      <w:r>
        <w:t xml:space="preserve">c) </w:t>
      </w:r>
      <w:r w:rsidRPr="00CD02B9">
        <w:t>Para o ensino à distância, foram estimadas 15 (quinze) horas para a realização leituras e exercícios de aprendizagem.</w:t>
      </w:r>
    </w:p>
    <w:p w:rsidR="001D5BE4" w:rsidRDefault="001D5BE4" w:rsidP="001A1211">
      <w:pPr>
        <w:tabs>
          <w:tab w:val="left" w:pos="2977"/>
          <w:tab w:val="left" w:pos="4678"/>
        </w:tabs>
        <w:ind w:right="-1"/>
        <w:jc w:val="both"/>
        <w:rPr>
          <w:rFonts w:cs="Arial"/>
          <w:b/>
          <w:szCs w:val="18"/>
        </w:rPr>
      </w:pPr>
    </w:p>
    <w:p w:rsidR="0039002A" w:rsidRDefault="0039002A" w:rsidP="001A1211">
      <w:pPr>
        <w:tabs>
          <w:tab w:val="left" w:pos="2977"/>
          <w:tab w:val="left" w:pos="4678"/>
        </w:tabs>
        <w:ind w:right="-1"/>
        <w:jc w:val="both"/>
        <w:rPr>
          <w:rFonts w:cs="Arial"/>
          <w:szCs w:val="18"/>
        </w:rPr>
      </w:pPr>
    </w:p>
    <w:p w:rsidR="00AF456E" w:rsidRDefault="00AF456E" w:rsidP="001A1211">
      <w:pPr>
        <w:tabs>
          <w:tab w:val="left" w:pos="2977"/>
          <w:tab w:val="left" w:pos="4678"/>
        </w:tabs>
        <w:ind w:right="-1"/>
        <w:jc w:val="both"/>
        <w:rPr>
          <w:rFonts w:cs="Arial"/>
          <w:szCs w:val="18"/>
        </w:rPr>
      </w:pPr>
    </w:p>
    <w:p w:rsidR="0039002A" w:rsidRDefault="0039002A" w:rsidP="001A1211">
      <w:pPr>
        <w:tabs>
          <w:tab w:val="left" w:pos="2977"/>
          <w:tab w:val="left" w:pos="4678"/>
        </w:tabs>
        <w:ind w:right="-1"/>
        <w:jc w:val="both"/>
        <w:rPr>
          <w:rFonts w:cs="Arial"/>
          <w:b/>
          <w:szCs w:val="18"/>
        </w:rPr>
      </w:pPr>
      <w:r w:rsidRPr="007B4146">
        <w:rPr>
          <w:rFonts w:cs="Arial"/>
          <w:b/>
          <w:szCs w:val="18"/>
        </w:rPr>
        <w:t>2.1.3 – Documentos</w:t>
      </w:r>
    </w:p>
    <w:p w:rsidR="00AD128E" w:rsidRDefault="00AD128E" w:rsidP="001A1211">
      <w:pPr>
        <w:tabs>
          <w:tab w:val="left" w:pos="2977"/>
          <w:tab w:val="left" w:pos="4678"/>
        </w:tabs>
        <w:ind w:right="-1"/>
        <w:jc w:val="both"/>
        <w:rPr>
          <w:rFonts w:cs="Arial"/>
          <w:b/>
          <w:szCs w:val="18"/>
        </w:rPr>
      </w:pPr>
    </w:p>
    <w:p w:rsidR="004E66A6" w:rsidRDefault="006E318D" w:rsidP="001A1211">
      <w:pPr>
        <w:tabs>
          <w:tab w:val="left" w:pos="2977"/>
          <w:tab w:val="left" w:pos="4678"/>
        </w:tabs>
        <w:ind w:right="-1"/>
        <w:jc w:val="both"/>
        <w:rPr>
          <w:rFonts w:cs="Arial"/>
          <w:szCs w:val="18"/>
          <w:u w:val="single"/>
        </w:rPr>
      </w:pPr>
      <w:r>
        <w:t xml:space="preserve">A CONTRATANTE encaminhará à CONTRATADA a relação dos participantes com seus respectivos dados. </w:t>
      </w:r>
    </w:p>
    <w:p w:rsidR="004E66A6" w:rsidRDefault="004E66A6" w:rsidP="001A1211">
      <w:pPr>
        <w:tabs>
          <w:tab w:val="left" w:pos="2977"/>
          <w:tab w:val="left" w:pos="4678"/>
        </w:tabs>
        <w:ind w:right="-1"/>
        <w:jc w:val="both"/>
        <w:rPr>
          <w:rFonts w:cs="Arial"/>
          <w:b/>
          <w:szCs w:val="18"/>
        </w:rPr>
      </w:pPr>
    </w:p>
    <w:p w:rsidR="00DE2082" w:rsidRDefault="00DE2082" w:rsidP="001A1211">
      <w:pPr>
        <w:tabs>
          <w:tab w:val="left" w:pos="2977"/>
          <w:tab w:val="left" w:pos="4678"/>
        </w:tabs>
        <w:ind w:right="-1"/>
        <w:jc w:val="both"/>
        <w:rPr>
          <w:rFonts w:cs="Arial"/>
          <w:szCs w:val="18"/>
          <w:u w:val="single"/>
        </w:rPr>
      </w:pPr>
    </w:p>
    <w:p w:rsidR="004E66A6" w:rsidRDefault="004E66A6" w:rsidP="001A1211">
      <w:pPr>
        <w:tabs>
          <w:tab w:val="left" w:pos="2977"/>
          <w:tab w:val="left" w:pos="4678"/>
        </w:tabs>
        <w:ind w:right="-1"/>
        <w:jc w:val="both"/>
        <w:rPr>
          <w:rFonts w:cs="Arial"/>
          <w:szCs w:val="18"/>
        </w:rPr>
      </w:pPr>
    </w:p>
    <w:p w:rsidR="0039002A" w:rsidRDefault="0039002A" w:rsidP="001A1211">
      <w:pPr>
        <w:tabs>
          <w:tab w:val="left" w:pos="2977"/>
          <w:tab w:val="left" w:pos="4678"/>
        </w:tabs>
        <w:ind w:right="-1"/>
        <w:jc w:val="both"/>
        <w:rPr>
          <w:rFonts w:cs="Arial"/>
          <w:b/>
          <w:szCs w:val="18"/>
        </w:rPr>
      </w:pPr>
      <w:r w:rsidRPr="007B4146">
        <w:rPr>
          <w:rFonts w:cs="Arial"/>
          <w:b/>
          <w:szCs w:val="18"/>
        </w:rPr>
        <w:t xml:space="preserve">2.1.4 – Conclusão </w:t>
      </w:r>
    </w:p>
    <w:p w:rsidR="00AF456E" w:rsidRDefault="00AF456E" w:rsidP="001A1211">
      <w:pPr>
        <w:tabs>
          <w:tab w:val="left" w:pos="2977"/>
          <w:tab w:val="left" w:pos="4678"/>
        </w:tabs>
        <w:ind w:right="-1"/>
        <w:jc w:val="both"/>
        <w:rPr>
          <w:rFonts w:cs="Arial"/>
          <w:b/>
          <w:szCs w:val="18"/>
        </w:rPr>
      </w:pPr>
    </w:p>
    <w:p w:rsidR="0039002A" w:rsidRDefault="006E318D" w:rsidP="001A1211">
      <w:pPr>
        <w:tabs>
          <w:tab w:val="left" w:pos="2977"/>
          <w:tab w:val="left" w:pos="4678"/>
        </w:tabs>
        <w:ind w:right="-1"/>
        <w:jc w:val="both"/>
      </w:pPr>
      <w:r>
        <w:t>Ao final da Oficina será aplicada pesquisa de satisfação e emitido certificado de participação.</w:t>
      </w:r>
    </w:p>
    <w:p w:rsidR="006E318D" w:rsidRDefault="006E318D" w:rsidP="001A1211">
      <w:pPr>
        <w:tabs>
          <w:tab w:val="left" w:pos="2977"/>
          <w:tab w:val="left" w:pos="4678"/>
        </w:tabs>
        <w:ind w:right="-1"/>
        <w:jc w:val="both"/>
        <w:rPr>
          <w:rFonts w:cs="Arial"/>
          <w:szCs w:val="18"/>
        </w:rPr>
      </w:pPr>
    </w:p>
    <w:p w:rsidR="003F710D" w:rsidRPr="00EF49A2" w:rsidRDefault="00EF49A2" w:rsidP="00EF49A2">
      <w:pPr>
        <w:tabs>
          <w:tab w:val="clear" w:pos="8505"/>
        </w:tabs>
        <w:rPr>
          <w:rFonts w:cs="Arial"/>
          <w:szCs w:val="18"/>
        </w:rPr>
      </w:pPr>
      <w:r>
        <w:t xml:space="preserve">                       </w:t>
      </w:r>
      <w:r w:rsidR="004F2E86" w:rsidRPr="00820D8F">
        <w:rPr>
          <w:rFonts w:cs="Arial"/>
          <w:b/>
          <w:sz w:val="32"/>
          <w:szCs w:val="32"/>
          <w:u w:val="single"/>
        </w:rPr>
        <w:fldChar w:fldCharType="begin">
          <w:ffData>
            <w:name w:val=""/>
            <w:enabled/>
            <w:calcOnExit w:val="0"/>
            <w:textInput>
              <w:default w:val="BRASÃO OU LOGO DO ENTE CONTRATANTE"/>
            </w:textInput>
          </w:ffData>
        </w:fldChar>
      </w:r>
      <w:r w:rsidR="004F2E86" w:rsidRPr="00820D8F">
        <w:rPr>
          <w:rFonts w:cs="Arial"/>
          <w:b/>
          <w:sz w:val="32"/>
          <w:szCs w:val="32"/>
          <w:u w:val="single"/>
        </w:rPr>
        <w:instrText xml:space="preserve"> FORMTEXT </w:instrText>
      </w:r>
      <w:r w:rsidR="004F2E86" w:rsidRPr="00820D8F">
        <w:rPr>
          <w:rFonts w:cs="Arial"/>
          <w:b/>
          <w:sz w:val="32"/>
          <w:szCs w:val="32"/>
          <w:u w:val="single"/>
        </w:rPr>
      </w:r>
      <w:r w:rsidR="004F2E86" w:rsidRPr="00820D8F">
        <w:rPr>
          <w:rFonts w:cs="Arial"/>
          <w:b/>
          <w:sz w:val="32"/>
          <w:szCs w:val="32"/>
          <w:u w:val="single"/>
        </w:rPr>
        <w:fldChar w:fldCharType="separate"/>
      </w:r>
      <w:r w:rsidR="004F2E86" w:rsidRPr="00820D8F">
        <w:rPr>
          <w:rFonts w:cs="Arial"/>
          <w:b/>
          <w:noProof/>
          <w:sz w:val="32"/>
          <w:szCs w:val="32"/>
          <w:u w:val="single"/>
        </w:rPr>
        <w:t>BRASÃO OU LOGO DO ENTE CONTRATANTE</w:t>
      </w:r>
      <w:r w:rsidR="004F2E86" w:rsidRPr="00820D8F">
        <w:rPr>
          <w:rFonts w:cs="Arial"/>
          <w:b/>
          <w:sz w:val="32"/>
          <w:szCs w:val="32"/>
          <w:u w:val="single"/>
        </w:rPr>
        <w:fldChar w:fldCharType="end"/>
      </w:r>
    </w:p>
    <w:p w:rsidR="00D6436B" w:rsidRDefault="00D6436B" w:rsidP="004F2E86">
      <w:pPr>
        <w:spacing w:after="120"/>
        <w:jc w:val="center"/>
        <w:rPr>
          <w:rFonts w:cs="Arial"/>
          <w:b/>
          <w:sz w:val="32"/>
          <w:szCs w:val="32"/>
          <w:u w:val="single"/>
        </w:rPr>
      </w:pPr>
    </w:p>
    <w:p w:rsidR="00A40186" w:rsidRDefault="00A40186" w:rsidP="00D6436B">
      <w:pPr>
        <w:pStyle w:val="Ttulo1"/>
        <w:ind w:left="0"/>
        <w:jc w:val="center"/>
        <w:rPr>
          <w:b/>
        </w:rPr>
      </w:pPr>
      <w:r w:rsidRPr="004F2E86">
        <w:rPr>
          <w:b/>
        </w:rPr>
        <w:t xml:space="preserve">ANEXO </w:t>
      </w:r>
      <w:r>
        <w:rPr>
          <w:b/>
        </w:rPr>
        <w:t>I</w:t>
      </w:r>
      <w:r w:rsidRPr="004F2E86">
        <w:rPr>
          <w:b/>
        </w:rPr>
        <w:t>I – DE</w:t>
      </w:r>
      <w:r w:rsidR="00B60C29">
        <w:rPr>
          <w:b/>
        </w:rPr>
        <w:t>TALHAMENTO DOS PREÇOS</w:t>
      </w:r>
    </w:p>
    <w:p w:rsidR="00B60C29" w:rsidRDefault="00B60C29" w:rsidP="00B60C29"/>
    <w:p w:rsidR="00B60C29" w:rsidRDefault="00B60C29" w:rsidP="00B60C29"/>
    <w:p w:rsidR="00B60C29" w:rsidRPr="007B4146" w:rsidRDefault="00B60C29" w:rsidP="00B60C29">
      <w:pPr>
        <w:rPr>
          <w:b/>
        </w:rPr>
      </w:pPr>
      <w:r w:rsidRPr="007B4146">
        <w:rPr>
          <w:b/>
        </w:rPr>
        <w:t>1 – PAGAMENTO DA TARIFA</w:t>
      </w:r>
    </w:p>
    <w:p w:rsidR="00B60C29" w:rsidRDefault="00B60C29" w:rsidP="00B60C29"/>
    <w:p w:rsidR="00B60C29" w:rsidRDefault="00D06B1E" w:rsidP="00B60C29">
      <w:r w:rsidRPr="00D06B1E">
        <w:t xml:space="preserve">Os serviços serão pagos em uma única etapa, mediante o recebimento do Ofício de Cobrança ou a Guia </w:t>
      </w:r>
      <w:r>
        <w:t>para</w:t>
      </w:r>
      <w:r w:rsidRPr="00D06B1E">
        <w:t xml:space="preserve"> Pagamento.</w:t>
      </w:r>
    </w:p>
    <w:p w:rsidR="00D06B1E" w:rsidRDefault="00D06B1E" w:rsidP="00B60C29"/>
    <w:p w:rsidR="00B60C29" w:rsidRPr="007B4146" w:rsidRDefault="00B60C29" w:rsidP="00B60C29">
      <w:pPr>
        <w:rPr>
          <w:b/>
        </w:rPr>
      </w:pPr>
      <w:r w:rsidRPr="007B4146">
        <w:rPr>
          <w:b/>
        </w:rPr>
        <w:t xml:space="preserve">2 </w:t>
      </w:r>
      <w:r w:rsidR="00311692" w:rsidRPr="007B4146">
        <w:rPr>
          <w:b/>
        </w:rPr>
        <w:t>–</w:t>
      </w:r>
      <w:r w:rsidRPr="007B4146">
        <w:rPr>
          <w:b/>
        </w:rPr>
        <w:t xml:space="preserve"> </w:t>
      </w:r>
      <w:r w:rsidR="00311692" w:rsidRPr="007B4146">
        <w:rPr>
          <w:b/>
        </w:rPr>
        <w:t>PREÇOS</w:t>
      </w:r>
    </w:p>
    <w:p w:rsidR="00273FA4" w:rsidRDefault="00273FA4" w:rsidP="00B60C29">
      <w:pPr>
        <w:rPr>
          <w:b/>
        </w:rPr>
      </w:pPr>
    </w:p>
    <w:p w:rsidR="004F29A3" w:rsidRDefault="00D06B1E" w:rsidP="00B60C29">
      <w:r>
        <w:t>2.1 - Oficina de Capacitação em Engenharia de Custos na modalidade ensino à distância.</w:t>
      </w:r>
    </w:p>
    <w:p w:rsidR="00D06B1E" w:rsidRDefault="00D06B1E" w:rsidP="00B60C29"/>
    <w:p w:rsidR="00366171" w:rsidRPr="00AA60CE" w:rsidRDefault="00366171" w:rsidP="00366171">
      <w:pPr>
        <w:jc w:val="both"/>
        <w:rPr>
          <w:rFonts w:cs="Arial"/>
          <w:szCs w:val="18"/>
        </w:rPr>
      </w:pPr>
      <w:r>
        <w:t xml:space="preserve">2.2 - </w:t>
      </w:r>
      <w:r w:rsidRPr="00AA60CE">
        <w:rPr>
          <w:rFonts w:cs="Arial"/>
          <w:szCs w:val="18"/>
        </w:rPr>
        <w:t>Os preços dos serviços praticados no âmbito desse Contrato de Prestação de Serviços serão os seguintes:</w:t>
      </w:r>
    </w:p>
    <w:p w:rsidR="004F29A3" w:rsidRDefault="004F29A3" w:rsidP="00B60C29"/>
    <w:p w:rsidR="00311692" w:rsidRDefault="00311692" w:rsidP="00B60C29"/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2409"/>
        <w:gridCol w:w="1134"/>
        <w:gridCol w:w="1701"/>
        <w:gridCol w:w="1701"/>
      </w:tblGrid>
      <w:tr w:rsidR="005340DC" w:rsidRPr="004F29A3" w:rsidTr="007B4146">
        <w:trPr>
          <w:trHeight w:val="64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340DC" w:rsidRPr="004F29A3" w:rsidRDefault="005340DC" w:rsidP="004F29A3">
            <w:pPr>
              <w:tabs>
                <w:tab w:val="clear" w:pos="8505"/>
              </w:tabs>
              <w:jc w:val="center"/>
              <w:rPr>
                <w:rFonts w:cs="Arial"/>
                <w:b/>
                <w:bCs/>
                <w:szCs w:val="18"/>
              </w:rPr>
            </w:pPr>
            <w:r w:rsidRPr="004F29A3">
              <w:rPr>
                <w:rFonts w:cs="Arial"/>
                <w:b/>
                <w:bCs/>
                <w:szCs w:val="18"/>
              </w:rPr>
              <w:t>Modalidade</w:t>
            </w:r>
            <w:r>
              <w:rPr>
                <w:rFonts w:cs="Arial"/>
                <w:b/>
                <w:bCs/>
                <w:szCs w:val="18"/>
              </w:rPr>
              <w:t>(</w:t>
            </w:r>
            <w:r w:rsidRPr="004F29A3">
              <w:rPr>
                <w:rFonts w:cs="Arial"/>
                <w:b/>
                <w:bCs/>
                <w:szCs w:val="18"/>
              </w:rPr>
              <w:t>s</w:t>
            </w:r>
            <w:r>
              <w:rPr>
                <w:rFonts w:cs="Arial"/>
                <w:b/>
                <w:bCs/>
                <w:szCs w:val="18"/>
              </w:rPr>
              <w:t>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5340DC" w:rsidRPr="004F29A3" w:rsidRDefault="005340DC" w:rsidP="005340DC">
            <w:pPr>
              <w:tabs>
                <w:tab w:val="clear" w:pos="8505"/>
              </w:tabs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Serviço(s)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340DC" w:rsidRPr="004F29A3" w:rsidRDefault="005340DC" w:rsidP="004F29A3">
            <w:pPr>
              <w:tabs>
                <w:tab w:val="clear" w:pos="8505"/>
              </w:tabs>
              <w:jc w:val="center"/>
              <w:rPr>
                <w:rFonts w:cs="Arial"/>
                <w:b/>
                <w:bCs/>
                <w:szCs w:val="18"/>
              </w:rPr>
            </w:pPr>
            <w:r w:rsidRPr="004F29A3">
              <w:rPr>
                <w:rFonts w:cs="Arial"/>
                <w:b/>
                <w:bCs/>
                <w:szCs w:val="18"/>
              </w:rPr>
              <w:t>Etapa</w:t>
            </w:r>
            <w:r>
              <w:rPr>
                <w:rFonts w:cs="Arial"/>
                <w:b/>
                <w:bCs/>
                <w:szCs w:val="18"/>
              </w:rPr>
              <w:t>(</w:t>
            </w:r>
            <w:r w:rsidRPr="004F29A3">
              <w:rPr>
                <w:rFonts w:cs="Arial"/>
                <w:b/>
                <w:bCs/>
                <w:szCs w:val="18"/>
              </w:rPr>
              <w:t>s</w:t>
            </w:r>
            <w:r>
              <w:rPr>
                <w:rFonts w:cs="Arial"/>
                <w:b/>
                <w:bCs/>
                <w:szCs w:val="18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340DC" w:rsidRPr="004F29A3" w:rsidRDefault="005340DC" w:rsidP="004F29A3">
            <w:pPr>
              <w:tabs>
                <w:tab w:val="clear" w:pos="8505"/>
              </w:tabs>
              <w:jc w:val="center"/>
              <w:rPr>
                <w:rFonts w:cs="Arial"/>
                <w:b/>
                <w:bCs/>
                <w:szCs w:val="18"/>
              </w:rPr>
            </w:pPr>
            <w:r w:rsidRPr="004F29A3">
              <w:rPr>
                <w:rFonts w:cs="Arial"/>
                <w:b/>
                <w:bCs/>
                <w:szCs w:val="18"/>
              </w:rPr>
              <w:t>Valor</w:t>
            </w:r>
          </w:p>
        </w:tc>
      </w:tr>
      <w:tr w:rsidR="005340DC" w:rsidRPr="004F29A3" w:rsidTr="007B4146">
        <w:trPr>
          <w:trHeight w:val="45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40DC" w:rsidRPr="004F29A3" w:rsidRDefault="005340DC" w:rsidP="004F29A3">
            <w:pPr>
              <w:tabs>
                <w:tab w:val="clear" w:pos="8505"/>
              </w:tabs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340DC" w:rsidRPr="004F29A3" w:rsidRDefault="005340DC" w:rsidP="004F29A3">
            <w:pPr>
              <w:tabs>
                <w:tab w:val="clear" w:pos="8505"/>
              </w:tabs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340DC" w:rsidRPr="004F29A3" w:rsidRDefault="005340DC" w:rsidP="004F29A3">
            <w:pPr>
              <w:tabs>
                <w:tab w:val="clear" w:pos="8505"/>
              </w:tabs>
              <w:jc w:val="center"/>
              <w:rPr>
                <w:rFonts w:cs="Arial"/>
                <w:b/>
                <w:bCs/>
                <w:szCs w:val="18"/>
              </w:rPr>
            </w:pPr>
            <w:r w:rsidRPr="004F29A3">
              <w:rPr>
                <w:rFonts w:cs="Arial"/>
                <w:b/>
                <w:bCs/>
                <w:szCs w:val="18"/>
              </w:rPr>
              <w:t>N°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340DC" w:rsidRPr="004F29A3" w:rsidRDefault="005340DC" w:rsidP="004F29A3">
            <w:pPr>
              <w:tabs>
                <w:tab w:val="clear" w:pos="8505"/>
              </w:tabs>
              <w:jc w:val="center"/>
              <w:rPr>
                <w:rFonts w:cs="Arial"/>
                <w:b/>
                <w:bCs/>
                <w:szCs w:val="18"/>
              </w:rPr>
            </w:pPr>
            <w:r w:rsidRPr="004F29A3">
              <w:rPr>
                <w:rFonts w:cs="Arial"/>
                <w:b/>
                <w:bCs/>
                <w:szCs w:val="18"/>
              </w:rPr>
              <w:t>Marco (Entrega)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40DC" w:rsidRPr="004F29A3" w:rsidRDefault="005340DC" w:rsidP="004F29A3">
            <w:pPr>
              <w:tabs>
                <w:tab w:val="clear" w:pos="8505"/>
              </w:tabs>
              <w:rPr>
                <w:rFonts w:cs="Arial"/>
                <w:b/>
                <w:bCs/>
                <w:szCs w:val="18"/>
              </w:rPr>
            </w:pPr>
          </w:p>
        </w:tc>
      </w:tr>
      <w:tr w:rsidR="00DE2082" w:rsidRPr="004F29A3" w:rsidTr="007D6AD8">
        <w:trPr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82" w:rsidRPr="004F29A3" w:rsidRDefault="00D06B1E" w:rsidP="007B4146">
            <w:pPr>
              <w:tabs>
                <w:tab w:val="clear" w:pos="8505"/>
              </w:tabs>
              <w:jc w:val="center"/>
              <w:rPr>
                <w:rFonts w:cs="Arial"/>
                <w:szCs w:val="18"/>
              </w:rPr>
            </w:pPr>
            <w:r>
              <w:t>Oficina de Capacitação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82" w:rsidRPr="004F29A3" w:rsidRDefault="00D06B1E" w:rsidP="007B4146">
            <w:pPr>
              <w:jc w:val="center"/>
              <w:rPr>
                <w:rFonts w:cs="Arial"/>
                <w:szCs w:val="18"/>
              </w:rPr>
            </w:pPr>
            <w:r>
              <w:t>Oficina de Capacitação em Engenharia de Custos - modalidade Ensino à Distância (EAD)</w:t>
            </w:r>
            <w:r w:rsidR="00EA6B63">
              <w:t xml:space="preserve"> - 0</w:t>
            </w:r>
            <w:r w:rsidR="002C3C0E">
              <w:t>1</w:t>
            </w:r>
            <w:r w:rsidR="00EA6B63">
              <w:t xml:space="preserve"> participante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82" w:rsidRPr="004F29A3" w:rsidRDefault="00D06B1E" w:rsidP="007B4146">
            <w:pPr>
              <w:tabs>
                <w:tab w:val="clear" w:pos="8505"/>
              </w:tabs>
              <w:jc w:val="center"/>
              <w:rPr>
                <w:rFonts w:cs="Arial"/>
                <w:szCs w:val="18"/>
              </w:rPr>
            </w:pPr>
            <w:r>
              <w:t>Única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82" w:rsidRPr="004F29A3" w:rsidRDefault="00920B77" w:rsidP="007B4146">
            <w:pPr>
              <w:tabs>
                <w:tab w:val="clear" w:pos="8505"/>
              </w:tabs>
              <w:jc w:val="center"/>
              <w:rPr>
                <w:rFonts w:cs="Arial"/>
                <w:szCs w:val="18"/>
              </w:rPr>
            </w:pPr>
            <w:r>
              <w:t xml:space="preserve">Emissão de </w:t>
            </w:r>
            <w:r w:rsidR="00D06B1E">
              <w:t xml:space="preserve">Certificado de </w:t>
            </w:r>
            <w:r>
              <w:t>participação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082" w:rsidRPr="004F29A3" w:rsidRDefault="00920B77" w:rsidP="007B4146">
            <w:pPr>
              <w:tabs>
                <w:tab w:val="clear" w:pos="8505"/>
              </w:tabs>
              <w:jc w:val="center"/>
              <w:rPr>
                <w:rFonts w:cs="Arial"/>
                <w:szCs w:val="18"/>
              </w:rPr>
            </w:pPr>
            <w:r>
              <w:t xml:space="preserve">R$ </w:t>
            </w:r>
            <w:r w:rsidR="002C3C0E">
              <w:t>1</w:t>
            </w:r>
            <w:r>
              <w:t>.</w:t>
            </w:r>
            <w:r w:rsidR="002C3C0E">
              <w:t>80</w:t>
            </w:r>
            <w:r>
              <w:t>0,00</w:t>
            </w:r>
          </w:p>
        </w:tc>
      </w:tr>
    </w:tbl>
    <w:p w:rsidR="00311692" w:rsidRPr="007B4146" w:rsidRDefault="00311692" w:rsidP="007B4146"/>
    <w:p w:rsidR="00A43DB9" w:rsidRPr="00A43DB9" w:rsidRDefault="00A43DB9" w:rsidP="00A43DB9"/>
    <w:p w:rsidR="001A1211" w:rsidRDefault="001A1211" w:rsidP="001A1211">
      <w:pPr>
        <w:pStyle w:val="Ttulo1"/>
        <w:jc w:val="both"/>
        <w:rPr>
          <w:szCs w:val="18"/>
        </w:rPr>
      </w:pPr>
    </w:p>
    <w:p w:rsidR="00D6436B" w:rsidRDefault="00D6436B" w:rsidP="00D6436B"/>
    <w:p w:rsidR="00D6436B" w:rsidRDefault="00D6436B" w:rsidP="00D6436B"/>
    <w:p w:rsidR="00D6436B" w:rsidRDefault="00D6436B" w:rsidP="00D6436B"/>
    <w:p w:rsidR="00D6436B" w:rsidRDefault="00D6436B" w:rsidP="00D6436B"/>
    <w:p w:rsidR="00D6436B" w:rsidRDefault="00D6436B" w:rsidP="00D6436B"/>
    <w:p w:rsidR="00D6436B" w:rsidRDefault="00D6436B" w:rsidP="00D6436B"/>
    <w:p w:rsidR="00D6436B" w:rsidRDefault="00D6436B" w:rsidP="00D6436B"/>
    <w:p w:rsidR="00D6436B" w:rsidRDefault="00D6436B" w:rsidP="00D6436B"/>
    <w:p w:rsidR="00D6436B" w:rsidRDefault="00D6436B" w:rsidP="00D6436B"/>
    <w:p w:rsidR="00D6436B" w:rsidRDefault="00D6436B" w:rsidP="00D6436B"/>
    <w:p w:rsidR="00D6436B" w:rsidRDefault="00D6436B" w:rsidP="00D6436B"/>
    <w:p w:rsidR="00D6436B" w:rsidRDefault="00D6436B" w:rsidP="00D6436B"/>
    <w:p w:rsidR="00D6436B" w:rsidRDefault="00D6436B" w:rsidP="00D6436B"/>
    <w:p w:rsidR="00D6436B" w:rsidRDefault="00D6436B" w:rsidP="00D6436B"/>
    <w:p w:rsidR="00D6436B" w:rsidRDefault="00D6436B" w:rsidP="00D6436B"/>
    <w:p w:rsidR="00D6436B" w:rsidRDefault="00D6436B" w:rsidP="00D6436B"/>
    <w:p w:rsidR="00D6436B" w:rsidRDefault="00D6436B" w:rsidP="00D6436B"/>
    <w:p w:rsidR="00D6436B" w:rsidRDefault="00D6436B" w:rsidP="00D6436B"/>
    <w:p w:rsidR="00D6436B" w:rsidRDefault="00D6436B" w:rsidP="00D6436B"/>
    <w:p w:rsidR="00D6436B" w:rsidRDefault="00D6436B" w:rsidP="00D6436B"/>
    <w:p w:rsidR="00D6436B" w:rsidRDefault="00D6436B" w:rsidP="00D6436B"/>
    <w:p w:rsidR="00D6436B" w:rsidRDefault="00D6436B" w:rsidP="00D6436B"/>
    <w:p w:rsidR="00D6436B" w:rsidRDefault="00D6436B" w:rsidP="00D6436B"/>
    <w:p w:rsidR="00D6436B" w:rsidRDefault="00D6436B" w:rsidP="00D6436B"/>
    <w:p w:rsidR="00D6436B" w:rsidRDefault="00D6436B" w:rsidP="00D6436B"/>
    <w:p w:rsidR="00D6436B" w:rsidRDefault="00D6436B" w:rsidP="00D6436B"/>
    <w:p w:rsidR="00D6436B" w:rsidRDefault="00D6436B" w:rsidP="00D6436B"/>
    <w:p w:rsidR="00D6436B" w:rsidRDefault="00D6436B" w:rsidP="00D6436B"/>
    <w:p w:rsidR="00D6436B" w:rsidRDefault="00D6436B" w:rsidP="00D6436B"/>
    <w:p w:rsidR="00DE6BBB" w:rsidRDefault="00DE6BBB" w:rsidP="00D6436B"/>
    <w:p w:rsidR="00D6436B" w:rsidRDefault="00D6436B" w:rsidP="00D6436B"/>
    <w:p w:rsidR="00D6436B" w:rsidRDefault="00D6436B" w:rsidP="00D6436B"/>
    <w:sectPr w:rsidR="00D6436B">
      <w:pgSz w:w="11907" w:h="16840" w:code="9"/>
      <w:pgMar w:top="1134" w:right="1134" w:bottom="1134" w:left="1134" w:header="851" w:footer="851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E17" w:rsidRDefault="007C4E17">
      <w:r>
        <w:separator/>
      </w:r>
    </w:p>
  </w:endnote>
  <w:endnote w:type="continuationSeparator" w:id="0">
    <w:p w:rsidR="007C4E17" w:rsidRDefault="007C4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merType Md BT">
    <w:charset w:val="00"/>
    <w:family w:val="roman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721 Md BT">
    <w:altName w:val="Arial"/>
    <w:charset w:val="00"/>
    <w:family w:val="swiss"/>
    <w:pitch w:val="variable"/>
    <w:sig w:usb0="00000087" w:usb1="00000000" w:usb2="00000000" w:usb3="00000000" w:csb0="0000001B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4AB" w:rsidRDefault="004B24A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4AB" w:rsidRDefault="004B24A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B24AB" w:rsidRDefault="004B24AB" w:rsidP="00E33A7E">
    <w:pPr>
      <w:pStyle w:val="Rodap"/>
      <w:tabs>
        <w:tab w:val="clear" w:pos="8838"/>
        <w:tab w:val="right" w:pos="9639"/>
      </w:tabs>
      <w:ind w:right="360"/>
    </w:pPr>
    <w:r>
      <w:t>28.108 v003    micro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4AB" w:rsidRDefault="004B24AB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4AB" w:rsidRDefault="004B24AB" w:rsidP="00E33A7E">
    <w:pPr>
      <w:pStyle w:val="Rodap"/>
      <w:framePr w:wrap="around" w:vAnchor="text" w:hAnchor="page" w:x="10606" w:y="29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4B24AB" w:rsidRDefault="004B24AB" w:rsidP="00E33A7E">
    <w:pPr>
      <w:pStyle w:val="Rodap"/>
      <w:tabs>
        <w:tab w:val="clear" w:pos="4419"/>
        <w:tab w:val="clear" w:pos="8838"/>
        <w:tab w:val="right" w:pos="9639"/>
      </w:tabs>
      <w:ind w:right="360"/>
    </w:pPr>
    <w:r>
      <w:t>28.108 v003   micro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E17" w:rsidRDefault="007C4E17">
      <w:r>
        <w:separator/>
      </w:r>
    </w:p>
  </w:footnote>
  <w:footnote w:type="continuationSeparator" w:id="0">
    <w:p w:rsidR="007C4E17" w:rsidRDefault="007C4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4AB" w:rsidRDefault="004B24A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4AB" w:rsidRDefault="004B24A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4AB" w:rsidRDefault="004B24A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27CD4"/>
    <w:multiLevelType w:val="hybridMultilevel"/>
    <w:tmpl w:val="5C7A43B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B6D10"/>
    <w:multiLevelType w:val="singleLevel"/>
    <w:tmpl w:val="61EC30A2"/>
    <w:lvl w:ilvl="0">
      <w:start w:val="1"/>
      <w:numFmt w:val="decimal"/>
      <w:pStyle w:val="num"/>
      <w:lvlText w:val="%1."/>
      <w:lvlJc w:val="left"/>
      <w:pPr>
        <w:tabs>
          <w:tab w:val="num" w:pos="360"/>
        </w:tabs>
        <w:ind w:left="284" w:hanging="284"/>
      </w:pPr>
      <w:rPr>
        <w:rFonts w:ascii="AmerType Md BT" w:hAnsi="AmerType Md BT" w:hint="default"/>
        <w:b/>
        <w:i w:val="0"/>
        <w:sz w:val="20"/>
      </w:rPr>
    </w:lvl>
  </w:abstractNum>
  <w:abstractNum w:abstractNumId="2" w15:restartNumberingAfterBreak="0">
    <w:nsid w:val="10CC1E5A"/>
    <w:multiLevelType w:val="hybridMultilevel"/>
    <w:tmpl w:val="4EAECC22"/>
    <w:lvl w:ilvl="0" w:tplc="FB0A5AC8">
      <w:start w:val="1"/>
      <w:numFmt w:val="lowerLetter"/>
      <w:lvlText w:val="%1)"/>
      <w:lvlJc w:val="left"/>
      <w:pPr>
        <w:ind w:left="1246" w:hanging="413"/>
      </w:pPr>
      <w:rPr>
        <w:rFonts w:ascii="Arial" w:eastAsia="Arial" w:hAnsi="Arial" w:cs="Arial" w:hint="default"/>
        <w:spacing w:val="0"/>
        <w:w w:val="99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54DBF"/>
    <w:multiLevelType w:val="hybridMultilevel"/>
    <w:tmpl w:val="8A1845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008C5"/>
    <w:multiLevelType w:val="multilevel"/>
    <w:tmpl w:val="E0D61AAC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pStyle w:val="Normal2"/>
      <w:lvlText w:val="%1.%2  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pStyle w:val="Normal3"/>
      <w:lvlText w:val="%1.%2.%3  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18"/>
      </w:rPr>
    </w:lvl>
    <w:lvl w:ilvl="3">
      <w:start w:val="1"/>
      <w:numFmt w:val="decimal"/>
      <w:pStyle w:val="Normal4"/>
      <w:lvlText w:val="%1.%2.%3.%4  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18"/>
      </w:rPr>
    </w:lvl>
    <w:lvl w:ilvl="4">
      <w:start w:val="1"/>
      <w:numFmt w:val="decimal"/>
      <w:pStyle w:val="Normal5"/>
      <w:lvlText w:val="%1.%2.%3.%4.%5  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18"/>
      </w:rPr>
    </w:lvl>
    <w:lvl w:ilvl="5">
      <w:start w:val="1"/>
      <w:numFmt w:val="decimal"/>
      <w:pStyle w:val="Normal6"/>
      <w:lvlText w:val="%1.%2.%3.%4.%5.%6  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18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0ED7DE4"/>
    <w:multiLevelType w:val="hybridMultilevel"/>
    <w:tmpl w:val="E3583C28"/>
    <w:lvl w:ilvl="0" w:tplc="FFFFFFFF">
      <w:start w:val="1"/>
      <w:numFmt w:val="lowerLetter"/>
      <w:lvlText w:val="%1)"/>
      <w:lvlJc w:val="left"/>
      <w:pPr>
        <w:ind w:left="555" w:hanging="413"/>
      </w:pPr>
      <w:rPr>
        <w:rFonts w:ascii="Arial" w:eastAsia="Arial" w:hAnsi="Arial" w:cs="Arial" w:hint="default"/>
        <w:spacing w:val="0"/>
        <w:w w:val="99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732FA"/>
    <w:multiLevelType w:val="hybridMultilevel"/>
    <w:tmpl w:val="128AA554"/>
    <w:lvl w:ilvl="0" w:tplc="E7DA176C">
      <w:start w:val="1"/>
      <w:numFmt w:val="bullet"/>
      <w:pStyle w:val="Marcador1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76F31"/>
    <w:multiLevelType w:val="hybridMultilevel"/>
    <w:tmpl w:val="D2189554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80335CB"/>
    <w:multiLevelType w:val="singleLevel"/>
    <w:tmpl w:val="654C8588"/>
    <w:lvl w:ilvl="0">
      <w:start w:val="1"/>
      <w:numFmt w:val="bullet"/>
      <w:pStyle w:val="Marcador"/>
      <w:lvlText w:val="∙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sz w:val="24"/>
      </w:rPr>
    </w:lvl>
  </w:abstractNum>
  <w:abstractNum w:abstractNumId="9" w15:restartNumberingAfterBreak="0">
    <w:nsid w:val="5A692B39"/>
    <w:multiLevelType w:val="hybridMultilevel"/>
    <w:tmpl w:val="B26436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5A16D6"/>
    <w:multiLevelType w:val="hybridMultilevel"/>
    <w:tmpl w:val="98B83A22"/>
    <w:lvl w:ilvl="0" w:tplc="041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5EF63B17"/>
    <w:multiLevelType w:val="hybridMultilevel"/>
    <w:tmpl w:val="3D845E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8A2228"/>
    <w:multiLevelType w:val="hybridMultilevel"/>
    <w:tmpl w:val="0212EE5C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60F16E0"/>
    <w:multiLevelType w:val="hybridMultilevel"/>
    <w:tmpl w:val="20C4537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EE67A2"/>
    <w:multiLevelType w:val="hybridMultilevel"/>
    <w:tmpl w:val="F992F9F0"/>
    <w:lvl w:ilvl="0" w:tplc="04160017">
      <w:start w:val="1"/>
      <w:numFmt w:val="lowerLetter"/>
      <w:lvlText w:val="%1)"/>
      <w:lvlJc w:val="left"/>
      <w:pPr>
        <w:ind w:left="1980" w:hanging="360"/>
      </w:pPr>
    </w:lvl>
    <w:lvl w:ilvl="1" w:tplc="04160019" w:tentative="1">
      <w:start w:val="1"/>
      <w:numFmt w:val="lowerLetter"/>
      <w:lvlText w:val="%2."/>
      <w:lvlJc w:val="left"/>
      <w:pPr>
        <w:ind w:left="2700" w:hanging="360"/>
      </w:pPr>
    </w:lvl>
    <w:lvl w:ilvl="2" w:tplc="0416001B" w:tentative="1">
      <w:start w:val="1"/>
      <w:numFmt w:val="lowerRoman"/>
      <w:lvlText w:val="%3."/>
      <w:lvlJc w:val="right"/>
      <w:pPr>
        <w:ind w:left="3420" w:hanging="180"/>
      </w:pPr>
    </w:lvl>
    <w:lvl w:ilvl="3" w:tplc="0416000F" w:tentative="1">
      <w:start w:val="1"/>
      <w:numFmt w:val="decimal"/>
      <w:lvlText w:val="%4."/>
      <w:lvlJc w:val="left"/>
      <w:pPr>
        <w:ind w:left="4140" w:hanging="360"/>
      </w:pPr>
    </w:lvl>
    <w:lvl w:ilvl="4" w:tplc="04160019" w:tentative="1">
      <w:start w:val="1"/>
      <w:numFmt w:val="lowerLetter"/>
      <w:lvlText w:val="%5."/>
      <w:lvlJc w:val="left"/>
      <w:pPr>
        <w:ind w:left="4860" w:hanging="360"/>
      </w:pPr>
    </w:lvl>
    <w:lvl w:ilvl="5" w:tplc="0416001B" w:tentative="1">
      <w:start w:val="1"/>
      <w:numFmt w:val="lowerRoman"/>
      <w:lvlText w:val="%6."/>
      <w:lvlJc w:val="right"/>
      <w:pPr>
        <w:ind w:left="5580" w:hanging="180"/>
      </w:pPr>
    </w:lvl>
    <w:lvl w:ilvl="6" w:tplc="0416000F" w:tentative="1">
      <w:start w:val="1"/>
      <w:numFmt w:val="decimal"/>
      <w:lvlText w:val="%7."/>
      <w:lvlJc w:val="left"/>
      <w:pPr>
        <w:ind w:left="6300" w:hanging="360"/>
      </w:pPr>
    </w:lvl>
    <w:lvl w:ilvl="7" w:tplc="04160019" w:tentative="1">
      <w:start w:val="1"/>
      <w:numFmt w:val="lowerLetter"/>
      <w:lvlText w:val="%8."/>
      <w:lvlJc w:val="left"/>
      <w:pPr>
        <w:ind w:left="7020" w:hanging="360"/>
      </w:pPr>
    </w:lvl>
    <w:lvl w:ilvl="8" w:tplc="0416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5" w15:restartNumberingAfterBreak="0">
    <w:nsid w:val="75E22982"/>
    <w:multiLevelType w:val="multilevel"/>
    <w:tmpl w:val="96EEB8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5"/>
  </w:num>
  <w:num w:numId="5">
    <w:abstractNumId w:val="2"/>
  </w:num>
  <w:num w:numId="6">
    <w:abstractNumId w:val="13"/>
  </w:num>
  <w:num w:numId="7">
    <w:abstractNumId w:val="6"/>
  </w:num>
  <w:num w:numId="8">
    <w:abstractNumId w:val="9"/>
  </w:num>
  <w:num w:numId="9">
    <w:abstractNumId w:val="11"/>
  </w:num>
  <w:num w:numId="10">
    <w:abstractNumId w:val="3"/>
  </w:num>
  <w:num w:numId="11">
    <w:abstractNumId w:val="0"/>
  </w:num>
  <w:num w:numId="12">
    <w:abstractNumId w:val="10"/>
  </w:num>
  <w:num w:numId="13">
    <w:abstractNumId w:val="14"/>
  </w:num>
  <w:num w:numId="14">
    <w:abstractNumId w:val="7"/>
  </w:num>
  <w:num w:numId="15">
    <w:abstractNumId w:val="12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formatting="1" w:enforcement="1" w:cryptProviderType="rsaAES" w:cryptAlgorithmClass="hash" w:cryptAlgorithmType="typeAny" w:cryptAlgorithmSid="14" w:cryptSpinCount="100000" w:hash="Iy9UxCg5mk1ywhsrZvxEzXVkDAaxj26HdJTFullkZv3Nr3gZsYvx507l6ROpUtl3bOzmtzjfJkpucTynxK8phw==" w:salt="q8jCCGEyqn2a4/KOQ/+kK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BD1"/>
    <w:rsid w:val="000000CC"/>
    <w:rsid w:val="000015B2"/>
    <w:rsid w:val="00003302"/>
    <w:rsid w:val="00003D1A"/>
    <w:rsid w:val="00003FBC"/>
    <w:rsid w:val="00005BD2"/>
    <w:rsid w:val="00013081"/>
    <w:rsid w:val="00013856"/>
    <w:rsid w:val="000138BC"/>
    <w:rsid w:val="000201CB"/>
    <w:rsid w:val="00021085"/>
    <w:rsid w:val="000246AB"/>
    <w:rsid w:val="000271D9"/>
    <w:rsid w:val="00033A2A"/>
    <w:rsid w:val="00041E20"/>
    <w:rsid w:val="00044C9B"/>
    <w:rsid w:val="00046441"/>
    <w:rsid w:val="00047BD1"/>
    <w:rsid w:val="00052276"/>
    <w:rsid w:val="0005381C"/>
    <w:rsid w:val="00063CE6"/>
    <w:rsid w:val="00065A51"/>
    <w:rsid w:val="00072432"/>
    <w:rsid w:val="00073E15"/>
    <w:rsid w:val="00086539"/>
    <w:rsid w:val="0009748E"/>
    <w:rsid w:val="000A08B8"/>
    <w:rsid w:val="000A5319"/>
    <w:rsid w:val="000A67E8"/>
    <w:rsid w:val="000B28E7"/>
    <w:rsid w:val="000B6DCE"/>
    <w:rsid w:val="000C17D9"/>
    <w:rsid w:val="000C29CB"/>
    <w:rsid w:val="000C7DF0"/>
    <w:rsid w:val="000D1DC7"/>
    <w:rsid w:val="000D6D37"/>
    <w:rsid w:val="000E14EA"/>
    <w:rsid w:val="000E58BB"/>
    <w:rsid w:val="000E7925"/>
    <w:rsid w:val="00100FBF"/>
    <w:rsid w:val="001100E6"/>
    <w:rsid w:val="0011347D"/>
    <w:rsid w:val="00114CA7"/>
    <w:rsid w:val="001255E6"/>
    <w:rsid w:val="00126AC8"/>
    <w:rsid w:val="001314C7"/>
    <w:rsid w:val="001338EC"/>
    <w:rsid w:val="00133D87"/>
    <w:rsid w:val="00146484"/>
    <w:rsid w:val="0015013D"/>
    <w:rsid w:val="00151996"/>
    <w:rsid w:val="00154B87"/>
    <w:rsid w:val="0016369F"/>
    <w:rsid w:val="00165A45"/>
    <w:rsid w:val="00167480"/>
    <w:rsid w:val="00167A5B"/>
    <w:rsid w:val="001740D2"/>
    <w:rsid w:val="00185D2B"/>
    <w:rsid w:val="001902E3"/>
    <w:rsid w:val="00190BCA"/>
    <w:rsid w:val="001A1211"/>
    <w:rsid w:val="001A52EA"/>
    <w:rsid w:val="001B21A5"/>
    <w:rsid w:val="001C5120"/>
    <w:rsid w:val="001C62A8"/>
    <w:rsid w:val="001D48CF"/>
    <w:rsid w:val="001D4EE4"/>
    <w:rsid w:val="001D5699"/>
    <w:rsid w:val="001D5BE4"/>
    <w:rsid w:val="001D626E"/>
    <w:rsid w:val="001D715F"/>
    <w:rsid w:val="001E510E"/>
    <w:rsid w:val="001E7AFE"/>
    <w:rsid w:val="002008B7"/>
    <w:rsid w:val="00212743"/>
    <w:rsid w:val="002167EA"/>
    <w:rsid w:val="00216C43"/>
    <w:rsid w:val="00221A4A"/>
    <w:rsid w:val="00227047"/>
    <w:rsid w:val="00230337"/>
    <w:rsid w:val="00231AEB"/>
    <w:rsid w:val="00247ED2"/>
    <w:rsid w:val="002528D6"/>
    <w:rsid w:val="00252DEE"/>
    <w:rsid w:val="002545EF"/>
    <w:rsid w:val="0025601B"/>
    <w:rsid w:val="00256817"/>
    <w:rsid w:val="002578F3"/>
    <w:rsid w:val="002654D2"/>
    <w:rsid w:val="00267100"/>
    <w:rsid w:val="00273FA4"/>
    <w:rsid w:val="00277D4C"/>
    <w:rsid w:val="00281EF6"/>
    <w:rsid w:val="00283378"/>
    <w:rsid w:val="00287881"/>
    <w:rsid w:val="00293E50"/>
    <w:rsid w:val="002A042F"/>
    <w:rsid w:val="002A140B"/>
    <w:rsid w:val="002A3B48"/>
    <w:rsid w:val="002A4906"/>
    <w:rsid w:val="002A5532"/>
    <w:rsid w:val="002A63F7"/>
    <w:rsid w:val="002B2D56"/>
    <w:rsid w:val="002B3738"/>
    <w:rsid w:val="002C273C"/>
    <w:rsid w:val="002C3C0E"/>
    <w:rsid w:val="002C4DB3"/>
    <w:rsid w:val="002D1950"/>
    <w:rsid w:val="002D1CC4"/>
    <w:rsid w:val="002D6A8B"/>
    <w:rsid w:val="002E2AA5"/>
    <w:rsid w:val="002E549C"/>
    <w:rsid w:val="002E57FE"/>
    <w:rsid w:val="002F04AB"/>
    <w:rsid w:val="002F0A4F"/>
    <w:rsid w:val="002F4CE6"/>
    <w:rsid w:val="00302EC5"/>
    <w:rsid w:val="00305373"/>
    <w:rsid w:val="003108AE"/>
    <w:rsid w:val="00311692"/>
    <w:rsid w:val="003226C3"/>
    <w:rsid w:val="00327E8D"/>
    <w:rsid w:val="0033039C"/>
    <w:rsid w:val="00337C78"/>
    <w:rsid w:val="00341581"/>
    <w:rsid w:val="00347D8C"/>
    <w:rsid w:val="003502F0"/>
    <w:rsid w:val="00351C7C"/>
    <w:rsid w:val="00354EFF"/>
    <w:rsid w:val="003560FB"/>
    <w:rsid w:val="003564A1"/>
    <w:rsid w:val="00356EFA"/>
    <w:rsid w:val="003637F3"/>
    <w:rsid w:val="00366171"/>
    <w:rsid w:val="0038416C"/>
    <w:rsid w:val="0038424C"/>
    <w:rsid w:val="00384755"/>
    <w:rsid w:val="0039002A"/>
    <w:rsid w:val="0039042F"/>
    <w:rsid w:val="003A0730"/>
    <w:rsid w:val="003A14F3"/>
    <w:rsid w:val="003A185A"/>
    <w:rsid w:val="003A2714"/>
    <w:rsid w:val="003A5516"/>
    <w:rsid w:val="003A7AC3"/>
    <w:rsid w:val="003A7DC2"/>
    <w:rsid w:val="003B02C2"/>
    <w:rsid w:val="003B0705"/>
    <w:rsid w:val="003B0800"/>
    <w:rsid w:val="003B1B30"/>
    <w:rsid w:val="003B25B1"/>
    <w:rsid w:val="003B78B6"/>
    <w:rsid w:val="003C1E02"/>
    <w:rsid w:val="003C3290"/>
    <w:rsid w:val="003C755E"/>
    <w:rsid w:val="003D1512"/>
    <w:rsid w:val="003D6AAB"/>
    <w:rsid w:val="003E09CD"/>
    <w:rsid w:val="003E682E"/>
    <w:rsid w:val="003E6AFB"/>
    <w:rsid w:val="003F1ACC"/>
    <w:rsid w:val="003F52DF"/>
    <w:rsid w:val="003F710D"/>
    <w:rsid w:val="00402298"/>
    <w:rsid w:val="00403832"/>
    <w:rsid w:val="00404E8B"/>
    <w:rsid w:val="0041329D"/>
    <w:rsid w:val="004201C7"/>
    <w:rsid w:val="0042169D"/>
    <w:rsid w:val="00421E4E"/>
    <w:rsid w:val="0042447B"/>
    <w:rsid w:val="00426B70"/>
    <w:rsid w:val="004274FE"/>
    <w:rsid w:val="00445705"/>
    <w:rsid w:val="00446F3C"/>
    <w:rsid w:val="0045026B"/>
    <w:rsid w:val="00450C4E"/>
    <w:rsid w:val="00451926"/>
    <w:rsid w:val="004631D2"/>
    <w:rsid w:val="00474378"/>
    <w:rsid w:val="0047467E"/>
    <w:rsid w:val="0049347F"/>
    <w:rsid w:val="004A6231"/>
    <w:rsid w:val="004B0C79"/>
    <w:rsid w:val="004B24AB"/>
    <w:rsid w:val="004B586B"/>
    <w:rsid w:val="004C166C"/>
    <w:rsid w:val="004C443F"/>
    <w:rsid w:val="004C6A1B"/>
    <w:rsid w:val="004C6A70"/>
    <w:rsid w:val="004E05F0"/>
    <w:rsid w:val="004E2927"/>
    <w:rsid w:val="004E4118"/>
    <w:rsid w:val="004E66A6"/>
    <w:rsid w:val="004E6A62"/>
    <w:rsid w:val="004E79BF"/>
    <w:rsid w:val="004F29A3"/>
    <w:rsid w:val="004F2E86"/>
    <w:rsid w:val="004F3A79"/>
    <w:rsid w:val="004F5796"/>
    <w:rsid w:val="00500B96"/>
    <w:rsid w:val="005015F7"/>
    <w:rsid w:val="00506D1D"/>
    <w:rsid w:val="00506EF8"/>
    <w:rsid w:val="00514231"/>
    <w:rsid w:val="00521155"/>
    <w:rsid w:val="005247B5"/>
    <w:rsid w:val="005258C0"/>
    <w:rsid w:val="005311A0"/>
    <w:rsid w:val="005327F8"/>
    <w:rsid w:val="005340DC"/>
    <w:rsid w:val="005368B3"/>
    <w:rsid w:val="005561C6"/>
    <w:rsid w:val="00560DB6"/>
    <w:rsid w:val="00562029"/>
    <w:rsid w:val="00571F33"/>
    <w:rsid w:val="00576F8E"/>
    <w:rsid w:val="00581E58"/>
    <w:rsid w:val="00584A8E"/>
    <w:rsid w:val="005860E6"/>
    <w:rsid w:val="005873EF"/>
    <w:rsid w:val="0059451C"/>
    <w:rsid w:val="005A16EE"/>
    <w:rsid w:val="005B06AE"/>
    <w:rsid w:val="005C4370"/>
    <w:rsid w:val="005C4E55"/>
    <w:rsid w:val="005C59D2"/>
    <w:rsid w:val="005D4D7B"/>
    <w:rsid w:val="005D50AA"/>
    <w:rsid w:val="005E0745"/>
    <w:rsid w:val="005F149A"/>
    <w:rsid w:val="005F3305"/>
    <w:rsid w:val="005F6DE3"/>
    <w:rsid w:val="00607ED1"/>
    <w:rsid w:val="00610E9A"/>
    <w:rsid w:val="00612541"/>
    <w:rsid w:val="006133C3"/>
    <w:rsid w:val="00613426"/>
    <w:rsid w:val="00615202"/>
    <w:rsid w:val="0062534E"/>
    <w:rsid w:val="00626E36"/>
    <w:rsid w:val="006322A6"/>
    <w:rsid w:val="0063383A"/>
    <w:rsid w:val="00633D39"/>
    <w:rsid w:val="00634AEF"/>
    <w:rsid w:val="006350CE"/>
    <w:rsid w:val="0063617B"/>
    <w:rsid w:val="006363D8"/>
    <w:rsid w:val="0063760E"/>
    <w:rsid w:val="00650F6E"/>
    <w:rsid w:val="006635F4"/>
    <w:rsid w:val="006641B3"/>
    <w:rsid w:val="00665723"/>
    <w:rsid w:val="0066655E"/>
    <w:rsid w:val="00670438"/>
    <w:rsid w:val="006823E1"/>
    <w:rsid w:val="00684D71"/>
    <w:rsid w:val="006919BC"/>
    <w:rsid w:val="0069427A"/>
    <w:rsid w:val="00695D24"/>
    <w:rsid w:val="006A0D47"/>
    <w:rsid w:val="006A1BD5"/>
    <w:rsid w:val="006A22F6"/>
    <w:rsid w:val="006A3635"/>
    <w:rsid w:val="006A6F55"/>
    <w:rsid w:val="006A7F2B"/>
    <w:rsid w:val="006B2DA5"/>
    <w:rsid w:val="006C12B9"/>
    <w:rsid w:val="006C665C"/>
    <w:rsid w:val="006D04D0"/>
    <w:rsid w:val="006D2F55"/>
    <w:rsid w:val="006D5474"/>
    <w:rsid w:val="006D6D5B"/>
    <w:rsid w:val="006D742E"/>
    <w:rsid w:val="006E0681"/>
    <w:rsid w:val="006E318D"/>
    <w:rsid w:val="006E41C3"/>
    <w:rsid w:val="006F4008"/>
    <w:rsid w:val="006F46F2"/>
    <w:rsid w:val="0070113F"/>
    <w:rsid w:val="00714F54"/>
    <w:rsid w:val="00720E83"/>
    <w:rsid w:val="007263E7"/>
    <w:rsid w:val="00730DA9"/>
    <w:rsid w:val="0073436F"/>
    <w:rsid w:val="00735394"/>
    <w:rsid w:val="00750487"/>
    <w:rsid w:val="0075138F"/>
    <w:rsid w:val="0075416F"/>
    <w:rsid w:val="007549EE"/>
    <w:rsid w:val="007656DC"/>
    <w:rsid w:val="007677C4"/>
    <w:rsid w:val="00773C54"/>
    <w:rsid w:val="00775DAD"/>
    <w:rsid w:val="007810CB"/>
    <w:rsid w:val="0078517B"/>
    <w:rsid w:val="00796F1D"/>
    <w:rsid w:val="00797B89"/>
    <w:rsid w:val="007A0796"/>
    <w:rsid w:val="007B00D5"/>
    <w:rsid w:val="007B1BAF"/>
    <w:rsid w:val="007B4146"/>
    <w:rsid w:val="007B5641"/>
    <w:rsid w:val="007B5E16"/>
    <w:rsid w:val="007B6016"/>
    <w:rsid w:val="007C1A87"/>
    <w:rsid w:val="007C4C9A"/>
    <w:rsid w:val="007C4E17"/>
    <w:rsid w:val="007D17E1"/>
    <w:rsid w:val="007D6AD8"/>
    <w:rsid w:val="007E1CFC"/>
    <w:rsid w:val="007F0F24"/>
    <w:rsid w:val="007F5F01"/>
    <w:rsid w:val="00800181"/>
    <w:rsid w:val="00801E22"/>
    <w:rsid w:val="00811547"/>
    <w:rsid w:val="00811EE0"/>
    <w:rsid w:val="00816B02"/>
    <w:rsid w:val="00821A62"/>
    <w:rsid w:val="00832A88"/>
    <w:rsid w:val="00835C92"/>
    <w:rsid w:val="0084090C"/>
    <w:rsid w:val="00841315"/>
    <w:rsid w:val="00842090"/>
    <w:rsid w:val="008524D6"/>
    <w:rsid w:val="00857CDE"/>
    <w:rsid w:val="00862453"/>
    <w:rsid w:val="00873DCF"/>
    <w:rsid w:val="00873F44"/>
    <w:rsid w:val="008775D8"/>
    <w:rsid w:val="0087788C"/>
    <w:rsid w:val="00880E31"/>
    <w:rsid w:val="008871F7"/>
    <w:rsid w:val="0089213A"/>
    <w:rsid w:val="008932F3"/>
    <w:rsid w:val="00893C9D"/>
    <w:rsid w:val="00897A7C"/>
    <w:rsid w:val="008A3783"/>
    <w:rsid w:val="008A7832"/>
    <w:rsid w:val="008B0FC8"/>
    <w:rsid w:val="008B1EEC"/>
    <w:rsid w:val="008B1FC7"/>
    <w:rsid w:val="008B4F93"/>
    <w:rsid w:val="008B6020"/>
    <w:rsid w:val="008C0003"/>
    <w:rsid w:val="008C2E18"/>
    <w:rsid w:val="008C4EF7"/>
    <w:rsid w:val="008D2A22"/>
    <w:rsid w:val="008D58C9"/>
    <w:rsid w:val="008E504D"/>
    <w:rsid w:val="008E7AF2"/>
    <w:rsid w:val="008F083A"/>
    <w:rsid w:val="008F3C47"/>
    <w:rsid w:val="00901AF3"/>
    <w:rsid w:val="00901D9E"/>
    <w:rsid w:val="00901E1B"/>
    <w:rsid w:val="00920B77"/>
    <w:rsid w:val="00922A6F"/>
    <w:rsid w:val="009275EC"/>
    <w:rsid w:val="00927882"/>
    <w:rsid w:val="009338E2"/>
    <w:rsid w:val="00937384"/>
    <w:rsid w:val="009403F6"/>
    <w:rsid w:val="00940711"/>
    <w:rsid w:val="00943E8F"/>
    <w:rsid w:val="00943F42"/>
    <w:rsid w:val="009458A4"/>
    <w:rsid w:val="009471E4"/>
    <w:rsid w:val="00947A07"/>
    <w:rsid w:val="00951C95"/>
    <w:rsid w:val="00952D6E"/>
    <w:rsid w:val="00957A6E"/>
    <w:rsid w:val="0096393B"/>
    <w:rsid w:val="00973D6B"/>
    <w:rsid w:val="00981BEC"/>
    <w:rsid w:val="009834B6"/>
    <w:rsid w:val="0098442B"/>
    <w:rsid w:val="00990F0C"/>
    <w:rsid w:val="00993554"/>
    <w:rsid w:val="00995281"/>
    <w:rsid w:val="00997765"/>
    <w:rsid w:val="0099783A"/>
    <w:rsid w:val="009A5E82"/>
    <w:rsid w:val="009B42C9"/>
    <w:rsid w:val="009D18DF"/>
    <w:rsid w:val="009E1672"/>
    <w:rsid w:val="009E4D77"/>
    <w:rsid w:val="009F0C50"/>
    <w:rsid w:val="009F1987"/>
    <w:rsid w:val="009F7A62"/>
    <w:rsid w:val="00A23DE3"/>
    <w:rsid w:val="00A2532C"/>
    <w:rsid w:val="00A35E2B"/>
    <w:rsid w:val="00A40186"/>
    <w:rsid w:val="00A40CD2"/>
    <w:rsid w:val="00A43DB9"/>
    <w:rsid w:val="00A5516C"/>
    <w:rsid w:val="00A5624B"/>
    <w:rsid w:val="00A6568A"/>
    <w:rsid w:val="00A67F3C"/>
    <w:rsid w:val="00A714A4"/>
    <w:rsid w:val="00A75A3E"/>
    <w:rsid w:val="00A802AB"/>
    <w:rsid w:val="00A86441"/>
    <w:rsid w:val="00AA1D88"/>
    <w:rsid w:val="00AA3E46"/>
    <w:rsid w:val="00AB67AC"/>
    <w:rsid w:val="00AB7417"/>
    <w:rsid w:val="00AB7DBA"/>
    <w:rsid w:val="00AC1CA4"/>
    <w:rsid w:val="00AC3FED"/>
    <w:rsid w:val="00AD128E"/>
    <w:rsid w:val="00AE3AB1"/>
    <w:rsid w:val="00AF0265"/>
    <w:rsid w:val="00AF2044"/>
    <w:rsid w:val="00AF456E"/>
    <w:rsid w:val="00AF4AC2"/>
    <w:rsid w:val="00AF7302"/>
    <w:rsid w:val="00AF75DD"/>
    <w:rsid w:val="00B03954"/>
    <w:rsid w:val="00B05607"/>
    <w:rsid w:val="00B129D2"/>
    <w:rsid w:val="00B16C13"/>
    <w:rsid w:val="00B2602A"/>
    <w:rsid w:val="00B31442"/>
    <w:rsid w:val="00B31962"/>
    <w:rsid w:val="00B337A2"/>
    <w:rsid w:val="00B36454"/>
    <w:rsid w:val="00B4507D"/>
    <w:rsid w:val="00B45C27"/>
    <w:rsid w:val="00B60C29"/>
    <w:rsid w:val="00B62CEB"/>
    <w:rsid w:val="00B72478"/>
    <w:rsid w:val="00B73373"/>
    <w:rsid w:val="00B76380"/>
    <w:rsid w:val="00B7773D"/>
    <w:rsid w:val="00B77BBC"/>
    <w:rsid w:val="00B8328C"/>
    <w:rsid w:val="00B841BD"/>
    <w:rsid w:val="00B860F5"/>
    <w:rsid w:val="00B96B53"/>
    <w:rsid w:val="00BA38D1"/>
    <w:rsid w:val="00BB125E"/>
    <w:rsid w:val="00BC1F1C"/>
    <w:rsid w:val="00BC37E0"/>
    <w:rsid w:val="00BD4F13"/>
    <w:rsid w:val="00BD50A6"/>
    <w:rsid w:val="00BE40F8"/>
    <w:rsid w:val="00BF208A"/>
    <w:rsid w:val="00BF3D09"/>
    <w:rsid w:val="00BF4D6B"/>
    <w:rsid w:val="00BF5738"/>
    <w:rsid w:val="00BF6BF7"/>
    <w:rsid w:val="00C005C3"/>
    <w:rsid w:val="00C03D40"/>
    <w:rsid w:val="00C05EED"/>
    <w:rsid w:val="00C15C44"/>
    <w:rsid w:val="00C16045"/>
    <w:rsid w:val="00C17526"/>
    <w:rsid w:val="00C27237"/>
    <w:rsid w:val="00C45F7F"/>
    <w:rsid w:val="00C46070"/>
    <w:rsid w:val="00C474AE"/>
    <w:rsid w:val="00C51825"/>
    <w:rsid w:val="00C52091"/>
    <w:rsid w:val="00C610AE"/>
    <w:rsid w:val="00C62220"/>
    <w:rsid w:val="00C65F17"/>
    <w:rsid w:val="00C7157A"/>
    <w:rsid w:val="00C75CFC"/>
    <w:rsid w:val="00C767D6"/>
    <w:rsid w:val="00C817FC"/>
    <w:rsid w:val="00C86C90"/>
    <w:rsid w:val="00C86F75"/>
    <w:rsid w:val="00C8743C"/>
    <w:rsid w:val="00C90860"/>
    <w:rsid w:val="00C92848"/>
    <w:rsid w:val="00C92EDF"/>
    <w:rsid w:val="00C94F5F"/>
    <w:rsid w:val="00CA2819"/>
    <w:rsid w:val="00CA6BBC"/>
    <w:rsid w:val="00CA72B3"/>
    <w:rsid w:val="00CB26DE"/>
    <w:rsid w:val="00CB5D4B"/>
    <w:rsid w:val="00CB764C"/>
    <w:rsid w:val="00CC620A"/>
    <w:rsid w:val="00CD02B9"/>
    <w:rsid w:val="00CE0BA7"/>
    <w:rsid w:val="00CE5862"/>
    <w:rsid w:val="00CE750B"/>
    <w:rsid w:val="00CF1657"/>
    <w:rsid w:val="00CF1AC4"/>
    <w:rsid w:val="00CF1BFA"/>
    <w:rsid w:val="00CF344F"/>
    <w:rsid w:val="00CF3D72"/>
    <w:rsid w:val="00CF674D"/>
    <w:rsid w:val="00D00CD2"/>
    <w:rsid w:val="00D013F9"/>
    <w:rsid w:val="00D046DB"/>
    <w:rsid w:val="00D06B1E"/>
    <w:rsid w:val="00D101DB"/>
    <w:rsid w:val="00D20520"/>
    <w:rsid w:val="00D21D07"/>
    <w:rsid w:val="00D26D48"/>
    <w:rsid w:val="00D42309"/>
    <w:rsid w:val="00D50B3E"/>
    <w:rsid w:val="00D61837"/>
    <w:rsid w:val="00D6436B"/>
    <w:rsid w:val="00D72008"/>
    <w:rsid w:val="00D76520"/>
    <w:rsid w:val="00D771DA"/>
    <w:rsid w:val="00D8209C"/>
    <w:rsid w:val="00D85AB9"/>
    <w:rsid w:val="00D95127"/>
    <w:rsid w:val="00D9561C"/>
    <w:rsid w:val="00D95ABC"/>
    <w:rsid w:val="00DA2FB7"/>
    <w:rsid w:val="00DB2CE8"/>
    <w:rsid w:val="00DB2D41"/>
    <w:rsid w:val="00DB59AB"/>
    <w:rsid w:val="00DC048F"/>
    <w:rsid w:val="00DC24A8"/>
    <w:rsid w:val="00DC2992"/>
    <w:rsid w:val="00DC31CF"/>
    <w:rsid w:val="00DC4FE8"/>
    <w:rsid w:val="00DD4BC5"/>
    <w:rsid w:val="00DD65CC"/>
    <w:rsid w:val="00DE08E5"/>
    <w:rsid w:val="00DE2082"/>
    <w:rsid w:val="00DE5A38"/>
    <w:rsid w:val="00DE6BBB"/>
    <w:rsid w:val="00DE7174"/>
    <w:rsid w:val="00DF116B"/>
    <w:rsid w:val="00DF2206"/>
    <w:rsid w:val="00DF5E7F"/>
    <w:rsid w:val="00E00630"/>
    <w:rsid w:val="00E01D6C"/>
    <w:rsid w:val="00E040C7"/>
    <w:rsid w:val="00E11BE0"/>
    <w:rsid w:val="00E138A5"/>
    <w:rsid w:val="00E16EE1"/>
    <w:rsid w:val="00E2484B"/>
    <w:rsid w:val="00E27FE6"/>
    <w:rsid w:val="00E3022E"/>
    <w:rsid w:val="00E33A7E"/>
    <w:rsid w:val="00E42800"/>
    <w:rsid w:val="00E4280F"/>
    <w:rsid w:val="00E460F9"/>
    <w:rsid w:val="00E52E0D"/>
    <w:rsid w:val="00E61408"/>
    <w:rsid w:val="00E63B67"/>
    <w:rsid w:val="00E6480E"/>
    <w:rsid w:val="00E66F59"/>
    <w:rsid w:val="00E7100E"/>
    <w:rsid w:val="00E740D0"/>
    <w:rsid w:val="00E7582D"/>
    <w:rsid w:val="00E76977"/>
    <w:rsid w:val="00E806CF"/>
    <w:rsid w:val="00E81E35"/>
    <w:rsid w:val="00E8628A"/>
    <w:rsid w:val="00E94430"/>
    <w:rsid w:val="00E97E27"/>
    <w:rsid w:val="00EA6B63"/>
    <w:rsid w:val="00EA7EC9"/>
    <w:rsid w:val="00EB0351"/>
    <w:rsid w:val="00EB0AF1"/>
    <w:rsid w:val="00EB1987"/>
    <w:rsid w:val="00EB1CC9"/>
    <w:rsid w:val="00EB7379"/>
    <w:rsid w:val="00EC114D"/>
    <w:rsid w:val="00EC4239"/>
    <w:rsid w:val="00ED0085"/>
    <w:rsid w:val="00ED196D"/>
    <w:rsid w:val="00ED5E61"/>
    <w:rsid w:val="00ED6A1E"/>
    <w:rsid w:val="00EE1D73"/>
    <w:rsid w:val="00EE7681"/>
    <w:rsid w:val="00EF0509"/>
    <w:rsid w:val="00EF0E1D"/>
    <w:rsid w:val="00EF2C9F"/>
    <w:rsid w:val="00EF49A2"/>
    <w:rsid w:val="00EF4F25"/>
    <w:rsid w:val="00EF50E7"/>
    <w:rsid w:val="00F00738"/>
    <w:rsid w:val="00F05089"/>
    <w:rsid w:val="00F16BA9"/>
    <w:rsid w:val="00F20FE2"/>
    <w:rsid w:val="00F23643"/>
    <w:rsid w:val="00F24EDC"/>
    <w:rsid w:val="00F30ADC"/>
    <w:rsid w:val="00F33793"/>
    <w:rsid w:val="00F36B0D"/>
    <w:rsid w:val="00F42887"/>
    <w:rsid w:val="00F4372F"/>
    <w:rsid w:val="00F452A0"/>
    <w:rsid w:val="00F551CD"/>
    <w:rsid w:val="00F57704"/>
    <w:rsid w:val="00F61BDA"/>
    <w:rsid w:val="00F626E1"/>
    <w:rsid w:val="00F63BB6"/>
    <w:rsid w:val="00F66807"/>
    <w:rsid w:val="00F773B0"/>
    <w:rsid w:val="00F8100B"/>
    <w:rsid w:val="00F81D79"/>
    <w:rsid w:val="00F83575"/>
    <w:rsid w:val="00F84E08"/>
    <w:rsid w:val="00F86AA9"/>
    <w:rsid w:val="00F915D2"/>
    <w:rsid w:val="00F93B8E"/>
    <w:rsid w:val="00F94929"/>
    <w:rsid w:val="00F94A62"/>
    <w:rsid w:val="00F957BD"/>
    <w:rsid w:val="00FA3F94"/>
    <w:rsid w:val="00FA5E6A"/>
    <w:rsid w:val="00FA7E0D"/>
    <w:rsid w:val="00FB2922"/>
    <w:rsid w:val="00FB3C2E"/>
    <w:rsid w:val="00FB4AD8"/>
    <w:rsid w:val="00FB6AB4"/>
    <w:rsid w:val="00FC7AF7"/>
    <w:rsid w:val="00FD1AD5"/>
    <w:rsid w:val="00FE28D9"/>
    <w:rsid w:val="00FF3270"/>
    <w:rsid w:val="00FF443C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7F54FC1"/>
  <w15:chartTrackingRefBased/>
  <w15:docId w15:val="{146E42C9-0CF5-4E70-99A7-84F4847A4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8505"/>
      </w:tabs>
    </w:pPr>
    <w:rPr>
      <w:rFonts w:ascii="Arial" w:hAnsi="Arial"/>
      <w:color w:val="000000"/>
      <w:sz w:val="18"/>
    </w:rPr>
  </w:style>
  <w:style w:type="paragraph" w:styleId="Ttulo1">
    <w:name w:val="heading 1"/>
    <w:basedOn w:val="Normal"/>
    <w:next w:val="Normal"/>
    <w:qFormat/>
    <w:pPr>
      <w:keepNext/>
      <w:ind w:left="2835"/>
      <w:outlineLvl w:val="0"/>
    </w:pPr>
    <w:rPr>
      <w:rFonts w:cs="Arial"/>
      <w:sz w:val="24"/>
    </w:rPr>
  </w:style>
  <w:style w:type="paragraph" w:styleId="Ttulo2">
    <w:name w:val="heading 2"/>
    <w:basedOn w:val="Normal"/>
    <w:next w:val="Normal"/>
    <w:qFormat/>
    <w:pPr>
      <w:keepNext/>
      <w:tabs>
        <w:tab w:val="clear" w:pos="8505"/>
      </w:tabs>
      <w:ind w:left="360"/>
      <w:outlineLvl w:val="1"/>
    </w:pPr>
    <w:rPr>
      <w:b/>
      <w:color w:val="auto"/>
    </w:rPr>
  </w:style>
  <w:style w:type="paragraph" w:styleId="Ttulo3">
    <w:name w:val="heading 3"/>
    <w:basedOn w:val="Normal"/>
    <w:next w:val="Normal"/>
    <w:qFormat/>
    <w:pPr>
      <w:keepNext/>
      <w:tabs>
        <w:tab w:val="clear" w:pos="8505"/>
      </w:tabs>
      <w:jc w:val="both"/>
      <w:outlineLvl w:val="2"/>
    </w:pPr>
    <w:rPr>
      <w:color w:val="auto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1A1211"/>
    <w:pPr>
      <w:keepNext/>
      <w:tabs>
        <w:tab w:val="clear" w:pos="8505"/>
      </w:tabs>
      <w:outlineLvl w:val="4"/>
    </w:pPr>
    <w:rPr>
      <w:rFonts w:ascii="Arial Narrow" w:hAnsi="Arial Narrow"/>
      <w:b/>
      <w:color w:val="auto"/>
      <w:sz w:val="14"/>
    </w:rPr>
  </w:style>
  <w:style w:type="paragraph" w:styleId="Ttulo6">
    <w:name w:val="heading 6"/>
    <w:basedOn w:val="Normal"/>
    <w:next w:val="Normal"/>
    <w:qFormat/>
    <w:rsid w:val="00D101DB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MNN1">
    <w:name w:val="MNN1"/>
    <w:next w:val="Normal"/>
    <w:rPr>
      <w:rFonts w:ascii="Arial" w:hAnsi="Arial"/>
      <w:noProof/>
      <w:spacing w:val="10"/>
      <w:sz w:val="18"/>
    </w:rPr>
  </w:style>
  <w:style w:type="paragraph" w:styleId="Recuodecorpodetexto2">
    <w:name w:val="Body Text Indent 2"/>
    <w:basedOn w:val="Normal"/>
    <w:pPr>
      <w:ind w:left="2835"/>
      <w:jc w:val="both"/>
    </w:pPr>
    <w:rPr>
      <w:rFonts w:ascii="Swis721 Md BT" w:hAnsi="Swis721 Md BT"/>
      <w:sz w:val="24"/>
    </w:rPr>
  </w:style>
  <w:style w:type="character" w:styleId="Nmerodepgina">
    <w:name w:val="page number"/>
    <w:basedOn w:val="Fontepargpadro"/>
  </w:style>
  <w:style w:type="paragraph" w:customStyle="1" w:styleId="Normal1">
    <w:name w:val="Normal 1"/>
    <w:basedOn w:val="Normal"/>
    <w:next w:val="Normal"/>
    <w:pPr>
      <w:keepLines/>
      <w:outlineLvl w:val="0"/>
    </w:pPr>
    <w:rPr>
      <w:b/>
    </w:rPr>
  </w:style>
  <w:style w:type="paragraph" w:customStyle="1" w:styleId="EDITAL">
    <w:name w:val="EDITAL"/>
    <w:basedOn w:val="Normal"/>
    <w:pPr>
      <w:ind w:left="1247" w:hanging="1247"/>
      <w:jc w:val="both"/>
    </w:pPr>
    <w:rPr>
      <w:sz w:val="24"/>
      <w:lang w:val="pt-PT"/>
    </w:rPr>
  </w:style>
  <w:style w:type="character" w:styleId="Hyperlink">
    <w:name w:val="Hyperlink"/>
    <w:rPr>
      <w:color w:val="0000FF"/>
      <w:u w:val="single"/>
    </w:rPr>
  </w:style>
  <w:style w:type="paragraph" w:customStyle="1" w:styleId="num">
    <w:name w:val="num"/>
    <w:basedOn w:val="Normal"/>
    <w:next w:val="Normal"/>
    <w:autoRedefine/>
    <w:pPr>
      <w:numPr>
        <w:numId w:val="1"/>
      </w:numPr>
    </w:pPr>
    <w:rPr>
      <w:rFonts w:ascii="AmerType Md BT" w:hAnsi="AmerType Md BT"/>
      <w:spacing w:val="10"/>
      <w:sz w:val="24"/>
    </w:rPr>
  </w:style>
  <w:style w:type="paragraph" w:customStyle="1" w:styleId="Normal2">
    <w:name w:val="Normal 2"/>
    <w:basedOn w:val="Normal"/>
    <w:pPr>
      <w:keepLines/>
      <w:numPr>
        <w:ilvl w:val="1"/>
        <w:numId w:val="2"/>
      </w:numPr>
      <w:tabs>
        <w:tab w:val="clear" w:pos="720"/>
        <w:tab w:val="clear" w:pos="8505"/>
      </w:tabs>
      <w:spacing w:before="120"/>
      <w:jc w:val="both"/>
      <w:outlineLvl w:val="1"/>
    </w:pPr>
    <w:rPr>
      <w:color w:val="auto"/>
      <w:spacing w:val="10"/>
    </w:rPr>
  </w:style>
  <w:style w:type="paragraph" w:customStyle="1" w:styleId="Normal3">
    <w:name w:val="Normal 3"/>
    <w:basedOn w:val="Normal"/>
    <w:pPr>
      <w:keepLines/>
      <w:numPr>
        <w:ilvl w:val="2"/>
        <w:numId w:val="2"/>
      </w:numPr>
      <w:tabs>
        <w:tab w:val="clear" w:pos="720"/>
        <w:tab w:val="clear" w:pos="8505"/>
      </w:tabs>
      <w:spacing w:before="120"/>
      <w:jc w:val="both"/>
      <w:outlineLvl w:val="2"/>
    </w:pPr>
    <w:rPr>
      <w:color w:val="auto"/>
      <w:spacing w:val="10"/>
    </w:rPr>
  </w:style>
  <w:style w:type="paragraph" w:customStyle="1" w:styleId="Normal4">
    <w:name w:val="Normal 4"/>
    <w:basedOn w:val="Normal"/>
    <w:pPr>
      <w:keepLines/>
      <w:numPr>
        <w:ilvl w:val="3"/>
        <w:numId w:val="2"/>
      </w:numPr>
      <w:tabs>
        <w:tab w:val="clear" w:pos="1080"/>
        <w:tab w:val="clear" w:pos="8505"/>
      </w:tabs>
      <w:spacing w:before="120"/>
      <w:jc w:val="both"/>
      <w:outlineLvl w:val="3"/>
    </w:pPr>
    <w:rPr>
      <w:color w:val="auto"/>
      <w:spacing w:val="10"/>
    </w:rPr>
  </w:style>
  <w:style w:type="paragraph" w:customStyle="1" w:styleId="Normal5">
    <w:name w:val="Normal 5"/>
    <w:basedOn w:val="Normal"/>
    <w:pPr>
      <w:keepLines/>
      <w:numPr>
        <w:ilvl w:val="4"/>
        <w:numId w:val="2"/>
      </w:numPr>
      <w:tabs>
        <w:tab w:val="clear" w:pos="1080"/>
        <w:tab w:val="clear" w:pos="8505"/>
      </w:tabs>
      <w:spacing w:before="120"/>
      <w:jc w:val="both"/>
      <w:outlineLvl w:val="4"/>
    </w:pPr>
    <w:rPr>
      <w:color w:val="auto"/>
      <w:spacing w:val="10"/>
    </w:rPr>
  </w:style>
  <w:style w:type="paragraph" w:customStyle="1" w:styleId="Normal6">
    <w:name w:val="Normal 6"/>
    <w:basedOn w:val="Normal"/>
    <w:pPr>
      <w:keepLines/>
      <w:numPr>
        <w:ilvl w:val="5"/>
        <w:numId w:val="2"/>
      </w:numPr>
      <w:tabs>
        <w:tab w:val="clear" w:pos="1080"/>
        <w:tab w:val="clear" w:pos="8505"/>
      </w:tabs>
      <w:spacing w:before="120"/>
      <w:jc w:val="both"/>
      <w:outlineLvl w:val="5"/>
    </w:pPr>
    <w:rPr>
      <w:color w:val="auto"/>
      <w:spacing w:val="10"/>
    </w:rPr>
  </w:style>
  <w:style w:type="paragraph" w:customStyle="1" w:styleId="NormalJustificado">
    <w:name w:val="Normal + Justificado"/>
    <w:basedOn w:val="Normal"/>
    <w:rsid w:val="002B2D56"/>
    <w:pPr>
      <w:jc w:val="both"/>
    </w:pPr>
  </w:style>
  <w:style w:type="paragraph" w:styleId="Ttulo">
    <w:name w:val="Title"/>
    <w:basedOn w:val="Normal"/>
    <w:link w:val="TtuloChar"/>
    <w:qFormat/>
    <w:rsid w:val="003F52DF"/>
    <w:pPr>
      <w:tabs>
        <w:tab w:val="clear" w:pos="8505"/>
      </w:tabs>
      <w:jc w:val="center"/>
    </w:pPr>
    <w:rPr>
      <w:rFonts w:cs="Arial"/>
      <w:b/>
      <w:bCs/>
      <w:snapToGrid w:val="0"/>
    </w:rPr>
  </w:style>
  <w:style w:type="character" w:customStyle="1" w:styleId="TtuloChar">
    <w:name w:val="Título Char"/>
    <w:link w:val="Ttulo"/>
    <w:rsid w:val="003F52DF"/>
    <w:rPr>
      <w:rFonts w:ascii="Arial" w:hAnsi="Arial" w:cs="Arial"/>
      <w:b/>
      <w:bCs/>
      <w:snapToGrid w:val="0"/>
      <w:color w:val="000000"/>
      <w:sz w:val="18"/>
    </w:rPr>
  </w:style>
  <w:style w:type="paragraph" w:styleId="Corpodetexto">
    <w:name w:val="Body Text"/>
    <w:basedOn w:val="Normal"/>
    <w:link w:val="CorpodetextoChar"/>
    <w:rsid w:val="003F52DF"/>
    <w:pPr>
      <w:spacing w:after="120"/>
    </w:pPr>
  </w:style>
  <w:style w:type="character" w:customStyle="1" w:styleId="CorpodetextoChar">
    <w:name w:val="Corpo de texto Char"/>
    <w:link w:val="Corpodetexto"/>
    <w:rsid w:val="003F52DF"/>
    <w:rPr>
      <w:rFonts w:ascii="Arial" w:hAnsi="Arial"/>
      <w:color w:val="000000"/>
      <w:sz w:val="18"/>
    </w:rPr>
  </w:style>
  <w:style w:type="paragraph" w:customStyle="1" w:styleId="EstiloOF">
    <w:name w:val="Estilo OF"/>
    <w:basedOn w:val="Normal"/>
    <w:rsid w:val="003F52DF"/>
    <w:pPr>
      <w:tabs>
        <w:tab w:val="clear" w:pos="8505"/>
      </w:tabs>
      <w:suppressAutoHyphens/>
      <w:spacing w:after="240"/>
      <w:jc w:val="both"/>
    </w:pPr>
    <w:rPr>
      <w:rFonts w:ascii="Liberation Serif" w:hAnsi="Liberation Serif"/>
      <w:color w:val="auto"/>
      <w:sz w:val="22"/>
      <w:lang w:eastAsia="ar-SA"/>
    </w:rPr>
  </w:style>
  <w:style w:type="paragraph" w:customStyle="1" w:styleId="Default">
    <w:name w:val="Default"/>
    <w:rsid w:val="00B4507D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comgrade">
    <w:name w:val="Table Grid"/>
    <w:basedOn w:val="Tabelanormal"/>
    <w:rsid w:val="00384755"/>
    <w:pPr>
      <w:tabs>
        <w:tab w:val="left" w:pos="8505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rcador">
    <w:name w:val="Marcador"/>
    <w:basedOn w:val="Normal"/>
    <w:rsid w:val="001A1211"/>
    <w:pPr>
      <w:keepLines/>
      <w:numPr>
        <w:numId w:val="3"/>
      </w:numPr>
      <w:tabs>
        <w:tab w:val="clear" w:pos="360"/>
        <w:tab w:val="clear" w:pos="8505"/>
      </w:tabs>
      <w:spacing w:line="240" w:lineRule="exact"/>
      <w:ind w:left="142" w:hanging="142"/>
      <w:jc w:val="both"/>
    </w:pPr>
    <w:rPr>
      <w:color w:val="auto"/>
      <w:spacing w:val="10"/>
    </w:rPr>
  </w:style>
  <w:style w:type="paragraph" w:styleId="Recuodecorpodetexto3">
    <w:name w:val="Body Text Indent 3"/>
    <w:basedOn w:val="Normal"/>
    <w:rsid w:val="001A1211"/>
    <w:pPr>
      <w:keepLines/>
      <w:tabs>
        <w:tab w:val="clear" w:pos="8505"/>
      </w:tabs>
      <w:spacing w:before="60"/>
      <w:ind w:firstLine="709"/>
      <w:jc w:val="both"/>
    </w:pPr>
    <w:rPr>
      <w:color w:val="auto"/>
      <w:spacing w:val="10"/>
    </w:rPr>
  </w:style>
  <w:style w:type="paragraph" w:customStyle="1" w:styleId="Prefcio1">
    <w:name w:val="Prefácio1"/>
    <w:basedOn w:val="Prefcio"/>
    <w:rsid w:val="001A1211"/>
    <w:pPr>
      <w:spacing w:before="340"/>
    </w:pPr>
    <w:rPr>
      <w:b/>
      <w:caps/>
    </w:rPr>
  </w:style>
  <w:style w:type="paragraph" w:customStyle="1" w:styleId="Prefcio">
    <w:name w:val="Prefácio"/>
    <w:basedOn w:val="Normal"/>
    <w:rsid w:val="001A1211"/>
    <w:pPr>
      <w:keepLines/>
      <w:tabs>
        <w:tab w:val="clear" w:pos="8505"/>
      </w:tabs>
      <w:jc w:val="both"/>
    </w:pPr>
    <w:rPr>
      <w:color w:val="auto"/>
      <w:spacing w:val="10"/>
    </w:rPr>
  </w:style>
  <w:style w:type="paragraph" w:styleId="Legenda">
    <w:name w:val="caption"/>
    <w:basedOn w:val="Normal"/>
    <w:next w:val="Normal"/>
    <w:qFormat/>
    <w:rsid w:val="001A1211"/>
    <w:pPr>
      <w:tabs>
        <w:tab w:val="clear" w:pos="8505"/>
      </w:tabs>
      <w:jc w:val="both"/>
    </w:pPr>
    <w:rPr>
      <w:rFonts w:ascii="Arial Narrow" w:hAnsi="Arial Narrow"/>
      <w:b/>
      <w:snapToGrid w:val="0"/>
      <w:color w:val="auto"/>
      <w:sz w:val="22"/>
    </w:rPr>
  </w:style>
  <w:style w:type="paragraph" w:styleId="Remissivo1">
    <w:name w:val="index 1"/>
    <w:basedOn w:val="Normal"/>
    <w:next w:val="Normal"/>
    <w:autoRedefine/>
    <w:semiHidden/>
    <w:rsid w:val="001A1211"/>
    <w:pPr>
      <w:tabs>
        <w:tab w:val="clear" w:pos="8505"/>
      </w:tabs>
      <w:ind w:left="180" w:hanging="180"/>
    </w:pPr>
  </w:style>
  <w:style w:type="paragraph" w:styleId="Ttulodendiceremissivo">
    <w:name w:val="index heading"/>
    <w:basedOn w:val="Normal"/>
    <w:next w:val="Remissivo1"/>
    <w:semiHidden/>
    <w:rsid w:val="001A1211"/>
    <w:pPr>
      <w:keepLines/>
      <w:tabs>
        <w:tab w:val="clear" w:pos="8505"/>
      </w:tabs>
      <w:spacing w:before="60"/>
      <w:jc w:val="both"/>
    </w:pPr>
    <w:rPr>
      <w:b/>
      <w:color w:val="auto"/>
      <w:spacing w:val="10"/>
    </w:rPr>
  </w:style>
  <w:style w:type="paragraph" w:styleId="Sumrio1">
    <w:name w:val="toc 1"/>
    <w:basedOn w:val="Normal"/>
    <w:next w:val="Normal"/>
    <w:autoRedefine/>
    <w:semiHidden/>
    <w:rsid w:val="001A1211"/>
    <w:pPr>
      <w:tabs>
        <w:tab w:val="clear" w:pos="8505"/>
      </w:tabs>
    </w:pPr>
    <w:rPr>
      <w:color w:val="auto"/>
      <w:sz w:val="14"/>
    </w:rPr>
  </w:style>
  <w:style w:type="paragraph" w:styleId="Recuodecorpodetexto">
    <w:name w:val="Body Text Indent"/>
    <w:basedOn w:val="Normal"/>
    <w:rsid w:val="001A1211"/>
    <w:pPr>
      <w:tabs>
        <w:tab w:val="clear" w:pos="8505"/>
      </w:tabs>
      <w:ind w:left="993"/>
      <w:jc w:val="both"/>
    </w:pPr>
    <w:rPr>
      <w:color w:val="auto"/>
    </w:rPr>
  </w:style>
  <w:style w:type="character" w:styleId="HiperlinkVisitado">
    <w:name w:val="FollowedHyperlink"/>
    <w:rsid w:val="001A1211"/>
    <w:rPr>
      <w:color w:val="800080"/>
      <w:u w:val="single"/>
    </w:rPr>
  </w:style>
  <w:style w:type="paragraph" w:styleId="TextosemFormatao">
    <w:name w:val="Plain Text"/>
    <w:basedOn w:val="Normal"/>
    <w:rsid w:val="001A1211"/>
    <w:pPr>
      <w:tabs>
        <w:tab w:val="clear" w:pos="8505"/>
      </w:tabs>
    </w:pPr>
    <w:rPr>
      <w:rFonts w:ascii="Courier New" w:hAnsi="Courier New" w:cs="Courier New"/>
      <w:color w:val="auto"/>
      <w:sz w:val="20"/>
    </w:rPr>
  </w:style>
  <w:style w:type="paragraph" w:styleId="PargrafodaLista">
    <w:name w:val="List Paragraph"/>
    <w:basedOn w:val="Normal"/>
    <w:qFormat/>
    <w:rsid w:val="001A1211"/>
    <w:pPr>
      <w:widowControl w:val="0"/>
      <w:tabs>
        <w:tab w:val="clear" w:pos="8505"/>
      </w:tabs>
      <w:spacing w:before="93"/>
      <w:ind w:left="255" w:hanging="141"/>
      <w:jc w:val="both"/>
    </w:pPr>
    <w:rPr>
      <w:rFonts w:eastAsia="Arial" w:cs="Arial"/>
      <w:color w:val="auto"/>
      <w:sz w:val="22"/>
      <w:szCs w:val="22"/>
      <w:lang w:val="en-US" w:eastAsia="en-US"/>
    </w:rPr>
  </w:style>
  <w:style w:type="paragraph" w:styleId="Textodebalo">
    <w:name w:val="Balloon Text"/>
    <w:basedOn w:val="Normal"/>
    <w:semiHidden/>
    <w:rsid w:val="001A1211"/>
    <w:pPr>
      <w:tabs>
        <w:tab w:val="clear" w:pos="8505"/>
      </w:tabs>
    </w:pPr>
    <w:rPr>
      <w:rFonts w:ascii="Tahoma" w:hAnsi="Tahoma" w:cs="Tahoma"/>
      <w:color w:val="auto"/>
      <w:sz w:val="16"/>
      <w:szCs w:val="16"/>
    </w:rPr>
  </w:style>
  <w:style w:type="paragraph" w:customStyle="1" w:styleId="Normal7">
    <w:name w:val="Normal 7"/>
    <w:basedOn w:val="Normal"/>
    <w:next w:val="Normal"/>
    <w:rsid w:val="001A1211"/>
    <w:pPr>
      <w:tabs>
        <w:tab w:val="clear" w:pos="8505"/>
        <w:tab w:val="num" w:pos="0"/>
      </w:tabs>
      <w:spacing w:before="120"/>
      <w:jc w:val="both"/>
      <w:outlineLvl w:val="6"/>
    </w:pPr>
    <w:rPr>
      <w:color w:val="auto"/>
      <w:spacing w:val="8"/>
      <w:szCs w:val="24"/>
    </w:rPr>
  </w:style>
  <w:style w:type="paragraph" w:customStyle="1" w:styleId="Normal8">
    <w:name w:val="Normal 8"/>
    <w:basedOn w:val="Normal"/>
    <w:next w:val="Normal"/>
    <w:rsid w:val="001A1211"/>
    <w:pPr>
      <w:tabs>
        <w:tab w:val="clear" w:pos="8505"/>
        <w:tab w:val="num" w:pos="0"/>
      </w:tabs>
      <w:spacing w:before="120"/>
      <w:jc w:val="both"/>
      <w:outlineLvl w:val="7"/>
    </w:pPr>
    <w:rPr>
      <w:color w:val="auto"/>
      <w:spacing w:val="8"/>
      <w:szCs w:val="24"/>
    </w:rPr>
  </w:style>
  <w:style w:type="paragraph" w:customStyle="1" w:styleId="Normal9">
    <w:name w:val="Normal 9"/>
    <w:basedOn w:val="Normal"/>
    <w:next w:val="Normal"/>
    <w:rsid w:val="001A1211"/>
    <w:pPr>
      <w:tabs>
        <w:tab w:val="clear" w:pos="8505"/>
        <w:tab w:val="num" w:pos="0"/>
      </w:tabs>
      <w:spacing w:before="120"/>
      <w:jc w:val="both"/>
      <w:outlineLvl w:val="8"/>
    </w:pPr>
    <w:rPr>
      <w:color w:val="auto"/>
      <w:spacing w:val="8"/>
      <w:szCs w:val="24"/>
    </w:rPr>
  </w:style>
  <w:style w:type="paragraph" w:customStyle="1" w:styleId="Marcador1">
    <w:name w:val="Marcador 1"/>
    <w:basedOn w:val="Normal"/>
    <w:next w:val="Normal"/>
    <w:link w:val="Marcador1Char"/>
    <w:rsid w:val="001A1211"/>
    <w:pPr>
      <w:numPr>
        <w:numId w:val="7"/>
      </w:numPr>
      <w:tabs>
        <w:tab w:val="clear" w:pos="8505"/>
      </w:tabs>
      <w:spacing w:before="120"/>
      <w:jc w:val="both"/>
    </w:pPr>
    <w:rPr>
      <w:color w:val="auto"/>
      <w:spacing w:val="8"/>
      <w:szCs w:val="24"/>
    </w:rPr>
  </w:style>
  <w:style w:type="character" w:customStyle="1" w:styleId="Marcador1Char">
    <w:name w:val="Marcador 1 Char"/>
    <w:link w:val="Marcador1"/>
    <w:rsid w:val="001A1211"/>
    <w:rPr>
      <w:rFonts w:ascii="Arial" w:hAnsi="Arial"/>
      <w:spacing w:val="8"/>
      <w:sz w:val="18"/>
      <w:szCs w:val="24"/>
      <w:lang w:val="pt-BR" w:eastAsia="pt-BR" w:bidi="ar-SA"/>
    </w:rPr>
  </w:style>
  <w:style w:type="character" w:styleId="Refdecomentrio">
    <w:name w:val="annotation reference"/>
    <w:rsid w:val="00A4018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A40186"/>
    <w:rPr>
      <w:sz w:val="20"/>
    </w:rPr>
  </w:style>
  <w:style w:type="character" w:customStyle="1" w:styleId="TextodecomentrioChar">
    <w:name w:val="Texto de comentário Char"/>
    <w:link w:val="Textodecomentrio"/>
    <w:rsid w:val="00A40186"/>
    <w:rPr>
      <w:rFonts w:ascii="Arial" w:hAnsi="Arial"/>
      <w:color w:val="000000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A40186"/>
    <w:rPr>
      <w:b/>
      <w:bCs/>
    </w:rPr>
  </w:style>
  <w:style w:type="character" w:customStyle="1" w:styleId="AssuntodocomentrioChar">
    <w:name w:val="Assunto do comentário Char"/>
    <w:link w:val="Assuntodocomentrio"/>
    <w:rsid w:val="00A40186"/>
    <w:rPr>
      <w:rFonts w:ascii="Arial" w:hAnsi="Arial"/>
      <w:b/>
      <w:bCs/>
      <w:color w:val="000000"/>
    </w:rPr>
  </w:style>
  <w:style w:type="character" w:customStyle="1" w:styleId="CabealhoChar">
    <w:name w:val="Cabeçalho Char"/>
    <w:link w:val="Cabealho"/>
    <w:uiPriority w:val="99"/>
    <w:rsid w:val="001C5120"/>
    <w:rPr>
      <w:rFonts w:ascii="Arial" w:hAnsi="Arial"/>
      <w:color w:val="000000"/>
      <w:sz w:val="18"/>
    </w:rPr>
  </w:style>
  <w:style w:type="paragraph" w:styleId="Subttulo">
    <w:name w:val="Subtitle"/>
    <w:basedOn w:val="Normal"/>
    <w:next w:val="Normal"/>
    <w:link w:val="SubttuloChar"/>
    <w:qFormat/>
    <w:rsid w:val="00AB67AC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tuloChar">
    <w:name w:val="Subtítulo Char"/>
    <w:link w:val="Subttulo"/>
    <w:rsid w:val="00AB67AC"/>
    <w:rPr>
      <w:rFonts w:ascii="Calibri Light" w:eastAsia="Times New Roman" w:hAnsi="Calibri Light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109844\AppData\Local\Temp\Temp1_MO28108003.zip\MO28108003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9E57F-CEB9-4679-932B-FA24EA94E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MO28108003</Template>
  <TotalTime>468</TotalTime>
  <Pages>8</Pages>
  <Words>3192</Words>
  <Characters>18696</Characters>
  <Application>Microsoft Office Word</Application>
  <DocSecurity>0</DocSecurity>
  <Lines>155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(TÍTULO EM CAIXA ALTA)</vt:lpstr>
    </vt:vector>
  </TitlesOfParts>
  <Company>Caixa Econômica Federal</Company>
  <LinksUpToDate>false</LinksUpToDate>
  <CharactersWithSpaces>21845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(TÍTULO EM CAIXA ALTA)</dc:title>
  <dc:subject/>
  <dc:creator>Caixa</dc:creator>
  <cp:keywords/>
  <dc:description/>
  <cp:lastModifiedBy>Lucas Galvao dos Santos</cp:lastModifiedBy>
  <cp:revision>26</cp:revision>
  <cp:lastPrinted>2002-05-06T14:03:00Z</cp:lastPrinted>
  <dcterms:created xsi:type="dcterms:W3CDTF">2021-04-19T21:25:00Z</dcterms:created>
  <dcterms:modified xsi:type="dcterms:W3CDTF">2021-04-21T22:23:00Z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-1534999356</vt:i4>
  </property>
  <property fmtid="{D5CDD505-2E9C-101B-9397-08002B2CF9AE}" pid="3" name="MSIP_Label_fde7aacd-7cc4-4c31-9e6f-7ef306428f09_Enabled">
    <vt:lpwstr>true</vt:lpwstr>
  </property>
  <property fmtid="{D5CDD505-2E9C-101B-9397-08002B2CF9AE}" pid="4" name="MSIP_Label_fde7aacd-7cc4-4c31-9e6f-7ef306428f09_SetDate">
    <vt:lpwstr>2021-04-21T22:23:16Z</vt:lpwstr>
  </property>
  <property fmtid="{D5CDD505-2E9C-101B-9397-08002B2CF9AE}" pid="5" name="MSIP_Label_fde7aacd-7cc4-4c31-9e6f-7ef306428f09_Method">
    <vt:lpwstr>Privileged</vt:lpwstr>
  </property>
  <property fmtid="{D5CDD505-2E9C-101B-9397-08002B2CF9AE}" pid="6" name="MSIP_Label_fde7aacd-7cc4-4c31-9e6f-7ef306428f09_Name">
    <vt:lpwstr>_PUBLICO</vt:lpwstr>
  </property>
  <property fmtid="{D5CDD505-2E9C-101B-9397-08002B2CF9AE}" pid="7" name="MSIP_Label_fde7aacd-7cc4-4c31-9e6f-7ef306428f09_SiteId">
    <vt:lpwstr>ab9bba98-684a-43fb-add8-9c2bebede229</vt:lpwstr>
  </property>
  <property fmtid="{D5CDD505-2E9C-101B-9397-08002B2CF9AE}" pid="8" name="MSIP_Label_fde7aacd-7cc4-4c31-9e6f-7ef306428f09_ActionId">
    <vt:lpwstr>9e0be815-52cd-4e84-9df6-70b8574e0bea</vt:lpwstr>
  </property>
  <property fmtid="{D5CDD505-2E9C-101B-9397-08002B2CF9AE}" pid="9" name="MSIP_Label_fde7aacd-7cc4-4c31-9e6f-7ef306428f09_ContentBits">
    <vt:lpwstr>1</vt:lpwstr>
  </property>
</Properties>
</file>